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6DC" w:rsidRDefault="000C66DC" w:rsidP="000C66DC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МУНИЦИПАЛЬНОЕ ОБЩЕОБРАЗОВАТЕЛЬНОЕ УЧРЕЖДЕНИЕ</w:t>
      </w:r>
    </w:p>
    <w:p w:rsidR="000C66DC" w:rsidRDefault="000C66DC" w:rsidP="000C66DC">
      <w:pPr>
        <w:widowControl/>
        <w:spacing w:line="100" w:lineRule="atLeast"/>
        <w:ind w:left="360"/>
        <w:jc w:val="center"/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0C66DC" w:rsidRDefault="000C66DC" w:rsidP="000C66DC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5415"/>
      </w:tblGrid>
      <w:tr w:rsidR="000C66DC" w:rsidTr="000C66DC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6DC" w:rsidRDefault="000C66DC" w:rsidP="000C66DC">
            <w:pPr>
              <w:widowControl/>
              <w:spacing w:line="100" w:lineRule="atLeast"/>
              <w:jc w:val="center"/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СОГЛАСОВАНО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6DC" w:rsidRDefault="000C66DC" w:rsidP="000C66DC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УТВЕРЖДЕНО</w:t>
            </w:r>
          </w:p>
        </w:tc>
      </w:tr>
      <w:tr w:rsidR="000C66DC" w:rsidTr="000C66DC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6DC" w:rsidRDefault="000C66DC" w:rsidP="000C66DC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Руководитель отдела инклюзивного образования ______________Е.В.Колосова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66DC" w:rsidRDefault="000C66DC" w:rsidP="000C66DC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приказом №192/01-07 от 31.08.2021 г.</w:t>
            </w:r>
          </w:p>
          <w:p w:rsidR="000C66DC" w:rsidRDefault="000C66DC" w:rsidP="000C66DC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Директор МОУ «Средняя школа</w:t>
            </w:r>
          </w:p>
          <w:p w:rsidR="000C66DC" w:rsidRDefault="000C66DC" w:rsidP="000C66DC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-детский сад №7 им. М. Октябрьской»</w:t>
            </w:r>
          </w:p>
          <w:p w:rsidR="000C66DC" w:rsidRDefault="000C66DC" w:rsidP="000C66DC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______________ Л.С. Добренькая</w:t>
            </w:r>
          </w:p>
        </w:tc>
      </w:tr>
    </w:tbl>
    <w:p w:rsidR="000C66DC" w:rsidRDefault="000C66DC" w:rsidP="000C66DC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3"/>
          <w:szCs w:val="23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ind w:left="-284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  <w:t>АДАПТИРОВАННАЯ РАБОЧАЯ ПРОГРАММА</w:t>
      </w:r>
    </w:p>
    <w:p w:rsidR="000C66DC" w:rsidRDefault="000C66DC" w:rsidP="000C66DC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ПО РОДНОМУ ЯЗЫКУ (РУССКОМУ)</w:t>
      </w:r>
    </w:p>
    <w:p w:rsidR="000C66DC" w:rsidRDefault="000C66DC" w:rsidP="000C66DC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ДЛЯ ОБУЧАЮЩИХСЯ С ОСОБЫМИ</w:t>
      </w:r>
    </w:p>
    <w:p w:rsidR="000C66DC" w:rsidRDefault="000C66DC" w:rsidP="000C66DC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ВОЗМОЖНОСТЯМИ ЗДОРОВЬЯ</w:t>
      </w:r>
    </w:p>
    <w:p w:rsidR="000C66DC" w:rsidRDefault="000C66DC" w:rsidP="000C66DC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(ЗПР)</w:t>
      </w:r>
    </w:p>
    <w:p w:rsidR="000C66DC" w:rsidRDefault="000C66DC" w:rsidP="000C66DC">
      <w:pPr>
        <w:widowControl/>
        <w:autoSpaceDE w:val="0"/>
        <w:jc w:val="center"/>
        <w:rPr>
          <w:rFonts w:eastAsia="Calibri" w:cs="Times New Roman"/>
          <w:color w:val="000000"/>
          <w:kern w:val="0"/>
          <w:lang w:val="ru-RU" w:eastAsia="ar-SA" w:bidi="ar-SA"/>
        </w:rPr>
      </w:pPr>
    </w:p>
    <w:p w:rsidR="000C66DC" w:rsidRDefault="000C66DC" w:rsidP="000C66DC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eastAsia="ar-SA" w:bidi="ar-SA"/>
        </w:rPr>
        <w:t xml:space="preserve">7-А </w:t>
      </w: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КЛАСС</w:t>
      </w:r>
    </w:p>
    <w:p w:rsidR="000C66DC" w:rsidRDefault="000C66DC" w:rsidP="000C66DC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0C66DC" w:rsidRPr="00B64ED4" w:rsidRDefault="000C66DC" w:rsidP="000C66DC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eastAsia="ar-SA" w:bidi="ar-SA"/>
        </w:rPr>
      </w:pPr>
    </w:p>
    <w:p w:rsidR="000C66DC" w:rsidRDefault="000C66DC" w:rsidP="000C66DC">
      <w:pPr>
        <w:widowControl/>
        <w:spacing w:line="100" w:lineRule="atLeast"/>
        <w:ind w:left="5103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РАЗРАБОТЧИК:</w:t>
      </w:r>
    </w:p>
    <w:p w:rsidR="000C66DC" w:rsidRDefault="000C66DC" w:rsidP="000C66DC">
      <w:pPr>
        <w:widowControl/>
        <w:spacing w:line="100" w:lineRule="atLeast"/>
        <w:jc w:val="righ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Козубаева Гульмира Садыковна </w:t>
      </w: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учитель высшей категории</w:t>
      </w: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both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ЭКСПЕРТ: Е.В.Колосова</w:t>
      </w:r>
    </w:p>
    <w:p w:rsidR="000C66DC" w:rsidRDefault="000C66DC" w:rsidP="000C66DC">
      <w:pPr>
        <w:widowControl/>
        <w:spacing w:line="100" w:lineRule="atLeast"/>
        <w:jc w:val="both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 </w:t>
      </w: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ПРОГРАММА РАССМОТРЕНА НА ЗАСЕДАНИИ ПМПК </w:t>
      </w:r>
    </w:p>
    <w:p w:rsidR="000C66DC" w:rsidRDefault="000C66DC" w:rsidP="000C66DC">
      <w:pPr>
        <w:widowControl/>
        <w:spacing w:line="100" w:lineRule="atLeast"/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Протокол № 1 от «24» августа 2021 года  </w:t>
      </w:r>
    </w:p>
    <w:p w:rsidR="000C66DC" w:rsidRDefault="000C66DC" w:rsidP="000C66DC">
      <w:pPr>
        <w:widowControl/>
        <w:spacing w:line="100" w:lineRule="atLeast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Председатель ПМПК_________       /Е.В.Колосова/ </w:t>
      </w: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100" w:lineRule="atLeast"/>
        <w:jc w:val="center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E61D19">
      <w:pPr>
        <w:widowControl/>
        <w:spacing w:line="100" w:lineRule="atLeast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0C66DC" w:rsidRDefault="000C66DC" w:rsidP="000C66DC">
      <w:pPr>
        <w:widowControl/>
        <w:spacing w:line="276" w:lineRule="auto"/>
        <w:jc w:val="center"/>
      </w:pPr>
      <w:r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>Срок реализации программы: 2021/2022 учебный год</w:t>
      </w: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</w:p>
    <w:p w:rsidR="000C66DC" w:rsidRDefault="000C66DC" w:rsidP="000C66DC">
      <w:pPr>
        <w:widowControl/>
        <w:spacing w:line="276" w:lineRule="auto"/>
        <w:jc w:val="center"/>
        <w:rPr>
          <w:lang w:val="ru-RU"/>
        </w:rPr>
      </w:pPr>
    </w:p>
    <w:p w:rsidR="000C66DC" w:rsidRDefault="000C66DC" w:rsidP="000C66DC">
      <w:pPr>
        <w:widowControl/>
        <w:spacing w:line="276" w:lineRule="auto"/>
        <w:jc w:val="center"/>
        <w:rPr>
          <w:lang w:val="ru-RU"/>
        </w:rPr>
      </w:pPr>
    </w:p>
    <w:p w:rsidR="000C66DC" w:rsidRDefault="000C66DC" w:rsidP="000C66DC">
      <w:pPr>
        <w:widowControl/>
        <w:spacing w:line="276" w:lineRule="auto"/>
        <w:jc w:val="center"/>
        <w:rPr>
          <w:lang w:val="ru-RU"/>
        </w:rPr>
      </w:pPr>
    </w:p>
    <w:p w:rsidR="00E61D19" w:rsidRDefault="000C66DC" w:rsidP="00E61D19">
      <w:pPr>
        <w:widowControl/>
        <w:spacing w:line="276" w:lineRule="auto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г. Джанкой, 2021</w:t>
      </w:r>
    </w:p>
    <w:p w:rsidR="000C66DC" w:rsidRDefault="000C66DC" w:rsidP="00E61D19">
      <w:pPr>
        <w:widowControl/>
        <w:spacing w:line="276" w:lineRule="auto"/>
        <w:jc w:val="center"/>
      </w:pPr>
      <w:r>
        <w:rPr>
          <w:rFonts w:eastAsia="Times New Roman" w:cs="Times New Roman"/>
          <w:b/>
          <w:color w:val="000000"/>
          <w:lang w:val="ru-RU" w:eastAsia="ar-SA" w:bidi="ar-SA"/>
        </w:rPr>
        <w:lastRenderedPageBreak/>
        <w:t>ПОЯСНИТЕЛЬНАЯ ЗАПИСКА</w:t>
      </w:r>
    </w:p>
    <w:p w:rsidR="000C66DC" w:rsidRDefault="000C66DC" w:rsidP="000C66DC">
      <w:pPr>
        <w:widowControl/>
        <w:suppressAutoHyphens w:val="0"/>
        <w:spacing w:after="200"/>
        <w:jc w:val="both"/>
      </w:pPr>
      <w:r>
        <w:rPr>
          <w:rFonts w:eastAsia="Calibri" w:cs="Times New Roman"/>
          <w:lang w:val="ru-RU" w:eastAsia="ar-SA" w:bidi="ar-SA"/>
        </w:rPr>
        <w:tab/>
        <w:t xml:space="preserve">Адаптированная рабочая </w:t>
      </w:r>
      <w:r>
        <w:rPr>
          <w:rFonts w:eastAsia="Calibri" w:cs="Calibri"/>
          <w:lang w:val="ru-RU" w:eastAsia="ar-SA" w:bidi="ar-SA"/>
        </w:rPr>
        <w:t>программа по родному языку (русскому) для учащихся с ЗПР разработана на основе:</w:t>
      </w:r>
    </w:p>
    <w:p w:rsidR="000C66DC" w:rsidRDefault="000C66DC" w:rsidP="000C66DC">
      <w:pPr>
        <w:pStyle w:val="a4"/>
        <w:widowControl/>
        <w:numPr>
          <w:ilvl w:val="0"/>
          <w:numId w:val="3"/>
        </w:numPr>
        <w:suppressAutoHyphens w:val="0"/>
        <w:jc w:val="both"/>
      </w:pPr>
      <w:r>
        <w:rPr>
          <w:lang w:val="ru-RU" w:eastAsia="ar-SA" w:bidi="ar-SA"/>
        </w:rPr>
        <w:t>Федерального закона от 29.12.2012 г.№273-ФЗ «Об образовании в Российской Федерации»;</w:t>
      </w:r>
    </w:p>
    <w:p w:rsidR="000C66DC" w:rsidRDefault="000C66DC" w:rsidP="000C66DC">
      <w:pPr>
        <w:pStyle w:val="a4"/>
        <w:numPr>
          <w:ilvl w:val="0"/>
          <w:numId w:val="3"/>
        </w:numPr>
        <w:jc w:val="both"/>
        <w:rPr>
          <w:lang w:val="ru-RU" w:eastAsia="ar-SA" w:bidi="ar-SA"/>
        </w:rPr>
      </w:pPr>
      <w:r>
        <w:rPr>
          <w:lang w:val="ru-RU" w:eastAsia="ar-SA" w:bidi="ar-SA"/>
        </w:rPr>
        <w:t>ФГОС ООО (утв. приказом Министерства образования и науки РФ от 17 декабря 2010 г. № 1897) (с изменениями);</w:t>
      </w:r>
    </w:p>
    <w:p w:rsidR="000C66DC" w:rsidRDefault="000C66DC" w:rsidP="000C66DC">
      <w:pPr>
        <w:pStyle w:val="a4"/>
        <w:numPr>
          <w:ilvl w:val="0"/>
          <w:numId w:val="3"/>
        </w:numPr>
        <w:jc w:val="both"/>
      </w:pPr>
      <w:r>
        <w:rPr>
          <w:lang w:val="ru-RU" w:eastAsia="ar-SA" w:bidi="ar-SA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</w:t>
      </w:r>
      <w:r>
        <w:rPr>
          <w:rFonts w:cs="Times New Roman"/>
          <w:lang w:val="ru-RU" w:eastAsia="ar-SA" w:bidi="ar-SA"/>
        </w:rPr>
        <w:t xml:space="preserve"> для обучающихся с ЗПР</w:t>
      </w:r>
      <w:r>
        <w:rPr>
          <w:lang w:val="ru-RU" w:eastAsia="ar-SA" w:bidi="ar-SA"/>
        </w:rPr>
        <w:t xml:space="preserve"> от 01.09.2015 года № 230 </w:t>
      </w:r>
      <w:r>
        <w:rPr>
          <w:rFonts w:cs="Times New Roman"/>
          <w:lang w:val="ru-RU" w:eastAsia="ar-SA" w:bidi="ar-SA"/>
        </w:rPr>
        <w:t>с учётом рекомендаций ПМПК;</w:t>
      </w:r>
    </w:p>
    <w:p w:rsidR="000C66DC" w:rsidRDefault="000C66DC" w:rsidP="000C66DC">
      <w:pPr>
        <w:pStyle w:val="a4"/>
        <w:numPr>
          <w:ilvl w:val="0"/>
          <w:numId w:val="3"/>
        </w:numPr>
        <w:jc w:val="both"/>
        <w:rPr>
          <w:lang w:val="ru-RU" w:eastAsia="ar-SA" w:bidi="ar-SA"/>
        </w:rPr>
      </w:pPr>
      <w:r>
        <w:rPr>
          <w:lang w:val="ru-RU" w:eastAsia="ar-SA" w:bidi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</w:p>
    <w:p w:rsidR="000C66DC" w:rsidRDefault="000C66DC" w:rsidP="000C66DC">
      <w:pPr>
        <w:pStyle w:val="a4"/>
        <w:numPr>
          <w:ilvl w:val="0"/>
          <w:numId w:val="3"/>
        </w:numPr>
        <w:jc w:val="both"/>
        <w:rPr>
          <w:rFonts w:ascii="Times New Roman CYR" w:eastAsia="Times New Roman CYR" w:hAnsi="Times New Roman CYR" w:cs="Times New Roman CYR"/>
          <w:lang w:val="ru-RU" w:eastAsia="hi-IN"/>
        </w:rPr>
      </w:pPr>
      <w:r>
        <w:rPr>
          <w:rFonts w:ascii="Times New Roman CYR" w:eastAsia="Times New Roman CYR" w:hAnsi="Times New Roman CYR" w:cs="Times New Roman CYR"/>
          <w:lang w:val="ru-RU" w:eastAsia="hi-IN"/>
        </w:rPr>
        <w:t xml:space="preserve">Авторской программы основного общего образования по русскому языку для 5-9 классов (авторы Л.М. Рыбченкова, О.М. Александрова). </w:t>
      </w:r>
    </w:p>
    <w:p w:rsidR="000C66DC" w:rsidRDefault="000C66DC" w:rsidP="000C66DC">
      <w:pPr>
        <w:pStyle w:val="Standard"/>
        <w:jc w:val="both"/>
      </w:pPr>
      <w:r>
        <w:rPr>
          <w:rFonts w:eastAsia="Times New Roman" w:cs="Times New Roman"/>
          <w:kern w:val="0"/>
          <w:lang w:val="ru-RU" w:eastAsia="ar-SA" w:bidi="ar-SA"/>
        </w:rPr>
        <w:tab/>
      </w:r>
      <w:r>
        <w:t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обучающихся с ЗПР:</w:t>
      </w:r>
    </w:p>
    <w:p w:rsidR="000C66DC" w:rsidRDefault="000C66DC" w:rsidP="000C66DC">
      <w:pPr>
        <w:pStyle w:val="Standard"/>
        <w:jc w:val="both"/>
      </w:pPr>
      <w:r>
        <w:t>- нарушение активного восприятия и внимания, неустойчивость внимания, нарушения скорости переключения внимания, объем его снижен;</w:t>
      </w:r>
    </w:p>
    <w:p w:rsidR="000C66DC" w:rsidRDefault="000C66DC" w:rsidP="000C66DC">
      <w:pPr>
        <w:pStyle w:val="Standard"/>
        <w:jc w:val="both"/>
      </w:pPr>
      <w:r>
        <w:t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</w:t>
      </w:r>
    </w:p>
    <w:p w:rsidR="000C66DC" w:rsidRDefault="000C66DC" w:rsidP="000C66DC">
      <w:pPr>
        <w:pStyle w:val="Standard"/>
        <w:jc w:val="both"/>
      </w:pPr>
      <w:r>
        <w:t>- низкий уровень познавательной активности и замедленный    темп переработки информации;</w:t>
      </w:r>
    </w:p>
    <w:p w:rsidR="000C66DC" w:rsidRDefault="000C66DC" w:rsidP="000C66DC">
      <w:pPr>
        <w:pStyle w:val="Standard"/>
        <w:jc w:val="both"/>
      </w:pPr>
      <w:r>
        <w:t>- несформированность абстрактно-логического мышления,</w:t>
      </w:r>
    </w:p>
    <w:p w:rsidR="000C66DC" w:rsidRDefault="000C66DC" w:rsidP="000C66DC">
      <w:pPr>
        <w:pStyle w:val="Standard"/>
        <w:jc w:val="both"/>
      </w:pPr>
      <w:r>
        <w:t>У обучающихся нарушено формирование саморегуляции в деятельности. Этому способствуют их личностные особенности:</w:t>
      </w:r>
    </w:p>
    <w:p w:rsidR="000C66DC" w:rsidRDefault="000C66DC" w:rsidP="000C66DC">
      <w:pPr>
        <w:pStyle w:val="Standard"/>
        <w:jc w:val="both"/>
      </w:pPr>
      <w:r>
        <w:t>- недостаточность организованности и целенаправленности;</w:t>
      </w:r>
    </w:p>
    <w:p w:rsidR="000C66DC" w:rsidRDefault="000C66DC" w:rsidP="000C66DC">
      <w:pPr>
        <w:pStyle w:val="Standard"/>
        <w:jc w:val="both"/>
      </w:pPr>
      <w:r>
        <w:t>- низкий уровень притязаний и мотивации познавательной деятельности, слабость познавательных интересов;</w:t>
      </w:r>
    </w:p>
    <w:p w:rsidR="000C66DC" w:rsidRDefault="000C66DC" w:rsidP="000C66DC">
      <w:pPr>
        <w:pStyle w:val="Standard"/>
        <w:jc w:val="both"/>
      </w:pPr>
      <w:r>
        <w:t>- самоконтроль у детей с особенностями в развитии не сформирован;</w:t>
      </w:r>
    </w:p>
    <w:p w:rsidR="000C66DC" w:rsidRDefault="000C66DC" w:rsidP="000C66DC">
      <w:pPr>
        <w:pStyle w:val="Standard"/>
        <w:jc w:val="both"/>
      </w:pPr>
      <w:r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0C66DC" w:rsidRDefault="000C66DC" w:rsidP="000C66DC">
      <w:pPr>
        <w:pStyle w:val="Standard"/>
        <w:jc w:val="both"/>
      </w:pPr>
      <w:r>
        <w:t xml:space="preserve"> - выраженная быстрая истощаемость, импульсивность;</w:t>
      </w:r>
    </w:p>
    <w:p w:rsidR="000C66DC" w:rsidRDefault="000C66DC" w:rsidP="000C66DC">
      <w:pPr>
        <w:pStyle w:val="Standard"/>
        <w:jc w:val="both"/>
      </w:pPr>
      <w:r>
        <w:t xml:space="preserve"> - сниженная работоспособность вследствие возникающих у детей явлений психомоторной расторможенности, возбудимости.</w:t>
      </w:r>
    </w:p>
    <w:p w:rsidR="000C66DC" w:rsidRDefault="000C66DC" w:rsidP="000C66DC">
      <w:pPr>
        <w:pStyle w:val="Standard"/>
        <w:jc w:val="both"/>
      </w:pPr>
      <w:r>
        <w:tab/>
        <w:t>Особые образовательные потребности обучающихся с задержкой психического развития, заключаются в:</w:t>
      </w:r>
    </w:p>
    <w:p w:rsidR="000C66DC" w:rsidRDefault="000C66DC" w:rsidP="000C66DC">
      <w:pPr>
        <w:pStyle w:val="Standard"/>
        <w:jc w:val="both"/>
      </w:pPr>
      <w:r>
        <w:t>• учёте особенностей работоспособности школьников с ЗПР при организации всего учебно- воспитательного процесса;</w:t>
      </w:r>
    </w:p>
    <w:p w:rsidR="000C66DC" w:rsidRDefault="000C66DC" w:rsidP="000C66DC">
      <w:pPr>
        <w:pStyle w:val="Standard"/>
        <w:jc w:val="both"/>
      </w:pPr>
      <w:r>
        <w:t xml:space="preserve"> • учёте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0C66DC" w:rsidRDefault="000C66DC" w:rsidP="000C66DC">
      <w:pPr>
        <w:pStyle w:val="Standard"/>
        <w:jc w:val="both"/>
      </w:pPr>
      <w: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0C66DC" w:rsidRDefault="000C66DC" w:rsidP="000C66DC">
      <w:pPr>
        <w:pStyle w:val="Standard"/>
        <w:jc w:val="both"/>
      </w:pPr>
      <w: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0C66DC" w:rsidRDefault="000C66DC" w:rsidP="000C66DC">
      <w:pPr>
        <w:pStyle w:val="Standard"/>
        <w:jc w:val="both"/>
      </w:pPr>
      <w: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:rsidR="000C66DC" w:rsidRDefault="000C66DC" w:rsidP="000C66DC">
      <w:pPr>
        <w:pStyle w:val="Standard"/>
        <w:jc w:val="both"/>
      </w:pPr>
      <w:r>
        <w:tab/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развития:</w:t>
      </w:r>
    </w:p>
    <w:p w:rsidR="000C66DC" w:rsidRDefault="000C66DC" w:rsidP="000C66DC">
      <w:pPr>
        <w:pStyle w:val="Standard"/>
        <w:jc w:val="both"/>
      </w:pPr>
      <w:r>
        <w:tab/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:rsidR="000C66DC" w:rsidRDefault="000C66DC" w:rsidP="000C66DC">
      <w:pPr>
        <w:pStyle w:val="Standard"/>
        <w:jc w:val="both"/>
      </w:pPr>
      <w:r>
        <w:lastRenderedPageBreak/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:rsidR="000C66DC" w:rsidRDefault="000C66DC" w:rsidP="000C66DC">
      <w:pPr>
        <w:pStyle w:val="Standard"/>
        <w:jc w:val="both"/>
      </w:pPr>
      <w:r>
        <w:t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</w:t>
      </w:r>
    </w:p>
    <w:p w:rsidR="000C66DC" w:rsidRDefault="000C66DC" w:rsidP="000C66DC">
      <w:pPr>
        <w:pStyle w:val="Standard"/>
        <w:jc w:val="both"/>
      </w:pPr>
      <w:r>
        <w:tab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0C66DC" w:rsidRDefault="000C66DC" w:rsidP="000C66DC">
      <w:pPr>
        <w:pStyle w:val="Standard"/>
        <w:jc w:val="both"/>
      </w:pPr>
      <w:r>
        <w:tab/>
        <w:t>Совершенствование движений и сенсомоторного развития:  развитие мелкой моторики и пальцев рук; развитие навыков каллиграфии; развитие артикуляционной моторики.</w:t>
      </w:r>
    </w:p>
    <w:p w:rsidR="000C66DC" w:rsidRDefault="000C66DC" w:rsidP="000C66DC">
      <w:pPr>
        <w:pStyle w:val="Standard"/>
        <w:jc w:val="both"/>
      </w:pPr>
      <w:r>
        <w:tab/>
        <w:t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</w:t>
      </w:r>
    </w:p>
    <w:p w:rsidR="000C66DC" w:rsidRDefault="000C66DC" w:rsidP="000C66DC">
      <w:pPr>
        <w:pStyle w:val="Standard"/>
        <w:jc w:val="both"/>
      </w:pPr>
      <w:r>
        <w:tab/>
        <w:t>Развитие различных видов мышления: развитие наглядно-образного мышления;</w:t>
      </w:r>
    </w:p>
    <w:p w:rsidR="000C66DC" w:rsidRDefault="000C66DC" w:rsidP="000C66DC">
      <w:pPr>
        <w:pStyle w:val="Standard"/>
        <w:jc w:val="both"/>
      </w:pPr>
      <w:r>
        <w:tab/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0C66DC" w:rsidRDefault="000C66DC" w:rsidP="000C66DC">
      <w:pPr>
        <w:pStyle w:val="Standard"/>
        <w:jc w:val="both"/>
      </w:pPr>
      <w:r>
        <w:tab/>
        <w:t>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0C66DC" w:rsidRDefault="000C66DC" w:rsidP="000C66DC">
      <w:pPr>
        <w:pStyle w:val="Standard"/>
        <w:jc w:val="both"/>
      </w:pPr>
      <w:r>
        <w:tab/>
        <w:t>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0C66DC" w:rsidRDefault="000C66DC" w:rsidP="000C66DC">
      <w:pPr>
        <w:pStyle w:val="Standard"/>
        <w:jc w:val="both"/>
      </w:pPr>
      <w:r>
        <w:tab/>
        <w:t>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0C66DC" w:rsidRDefault="000C66DC" w:rsidP="000C66DC">
      <w:pPr>
        <w:pStyle w:val="Standard"/>
        <w:jc w:val="both"/>
      </w:pPr>
      <w:r>
        <w:t>Расширение представлений об окружающем мире и обогащение словаря.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>Цели обучения родному</w:t>
      </w:r>
      <w:r>
        <w:rPr>
          <w:rFonts w:ascii="Times New Roman" w:hAnsi="Times New Roman" w:cs="Times New Roman"/>
          <w:b/>
          <w:sz w:val="24"/>
          <w:lang w:val="ru-RU"/>
        </w:rPr>
        <w:t xml:space="preserve"> языку</w:t>
      </w:r>
      <w:r w:rsidRPr="00E61D19">
        <w:rPr>
          <w:rFonts w:ascii="Times New Roman" w:hAnsi="Times New Roman" w:cs="Times New Roman"/>
          <w:b/>
          <w:sz w:val="24"/>
        </w:rPr>
        <w:t xml:space="preserve"> (русскому) в 7 классе:</w:t>
      </w:r>
    </w:p>
    <w:p w:rsidR="00E61D19" w:rsidRPr="00E61D19" w:rsidRDefault="00E61D19" w:rsidP="00E61D19">
      <w:pPr>
        <w:pStyle w:val="af1"/>
        <w:numPr>
          <w:ilvl w:val="0"/>
          <w:numId w:val="29"/>
        </w:numPr>
        <w:textAlignment w:val="auto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воспитание 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E61D19" w:rsidRPr="00E61D19" w:rsidRDefault="00E61D19" w:rsidP="00E61D19">
      <w:pPr>
        <w:pStyle w:val="af1"/>
        <w:numPr>
          <w:ilvl w:val="0"/>
          <w:numId w:val="28"/>
        </w:numPr>
        <w:spacing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развитие 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</w:t>
      </w:r>
    </w:p>
    <w:p w:rsidR="00E61D19" w:rsidRPr="00E61D19" w:rsidRDefault="00E61D19" w:rsidP="00E61D19">
      <w:pPr>
        <w:pStyle w:val="af1"/>
        <w:numPr>
          <w:ilvl w:val="0"/>
          <w:numId w:val="28"/>
        </w:numPr>
        <w:spacing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освоение 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</w:t>
      </w:r>
    </w:p>
    <w:p w:rsidR="00E61D19" w:rsidRPr="00E61D19" w:rsidRDefault="00E61D19" w:rsidP="00E61D19">
      <w:pPr>
        <w:pStyle w:val="af1"/>
        <w:numPr>
          <w:ilvl w:val="0"/>
          <w:numId w:val="28"/>
        </w:numPr>
        <w:spacing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словарного запаса и расширение круга используемых грамматических средств;</w:t>
      </w:r>
    </w:p>
    <w:p w:rsidR="00E61D19" w:rsidRPr="00E61D19" w:rsidRDefault="00E61D19" w:rsidP="00E61D19">
      <w:pPr>
        <w:pStyle w:val="af1"/>
        <w:numPr>
          <w:ilvl w:val="0"/>
          <w:numId w:val="28"/>
        </w:numPr>
        <w:spacing w:line="240" w:lineRule="auto"/>
        <w:jc w:val="both"/>
        <w:textAlignment w:val="auto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формирование 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E61D19" w:rsidRPr="00E61D19" w:rsidRDefault="00E61D19" w:rsidP="00E61D19">
      <w:pPr>
        <w:pStyle w:val="af1"/>
        <w:numPr>
          <w:ilvl w:val="0"/>
          <w:numId w:val="28"/>
        </w:numPr>
        <w:spacing w:line="240" w:lineRule="auto"/>
        <w:jc w:val="both"/>
        <w:textAlignment w:val="auto"/>
        <w:rPr>
          <w:rFonts w:ascii="Times New Roman" w:hAnsi="Times New Roman" w:cs="Times New Roman"/>
          <w:b/>
          <w:sz w:val="24"/>
        </w:rPr>
      </w:pPr>
      <w:r w:rsidRPr="00E61D19">
        <w:rPr>
          <w:rFonts w:ascii="Times New Roman" w:hAnsi="Times New Roman" w:cs="Times New Roman"/>
          <w:sz w:val="24"/>
        </w:rPr>
        <w:t>применение полученных знаний и умений в собственной речевой практике.</w:t>
      </w:r>
    </w:p>
    <w:p w:rsidR="0066638A" w:rsidRDefault="0066638A" w:rsidP="00E61D19">
      <w:pPr>
        <w:pStyle w:val="af1"/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</w:p>
    <w:p w:rsidR="00E61D19" w:rsidRPr="00E61D19" w:rsidRDefault="00E61D19" w:rsidP="00E61D19">
      <w:pPr>
        <w:pStyle w:val="af1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>Задачи:</w:t>
      </w:r>
    </w:p>
    <w:p w:rsidR="00E61D19" w:rsidRPr="00E61D19" w:rsidRDefault="00E61D19" w:rsidP="00E61D19">
      <w:pPr>
        <w:pStyle w:val="af1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• обогащать словарный запас обучающихся и расширять круг используемых ими грамматических средств;</w:t>
      </w:r>
    </w:p>
    <w:p w:rsidR="00E61D19" w:rsidRPr="00E61D19" w:rsidRDefault="00E61D19" w:rsidP="00E61D19">
      <w:pPr>
        <w:pStyle w:val="af1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• учить овладевать умениями и навыками использования языка в различных сферах и ситуациях общения; овладевать основными нормами русского литературного языка;</w:t>
      </w:r>
    </w:p>
    <w:p w:rsidR="00E61D19" w:rsidRPr="00E61D19" w:rsidRDefault="00E61D19" w:rsidP="00E61D19">
      <w:pPr>
        <w:pStyle w:val="af1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• развивать способности к анализу и оценке языковых явлений и фактов; совершенствовать умение пользоваться различными лингвистическими словарями;</w:t>
      </w:r>
    </w:p>
    <w:p w:rsidR="00E61D19" w:rsidRPr="00E61D19" w:rsidRDefault="00E61D19" w:rsidP="00E61D19">
      <w:pPr>
        <w:pStyle w:val="af1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lastRenderedPageBreak/>
        <w:t>• сформировать у обучающихся компетенции: коммуникативную, языковедческую и культуроведческую.</w:t>
      </w:r>
      <w:r w:rsidRPr="00E61D19">
        <w:rPr>
          <w:rFonts w:ascii="Times New Roman" w:hAnsi="Times New Roman" w:cs="Times New Roman"/>
          <w:sz w:val="24"/>
        </w:rPr>
        <w:tab/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ab/>
        <w:t>Согласно учебному плану на изучение родного (русского) языка отводится в 7 классе 1 час в неделю, 17 часов в год, 17 учебных недель; 1 контрольная работа.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ab/>
        <w:t xml:space="preserve">Форма организации образовательного процесса: классно-урочная, преобладающие формы контроля   знаний, умений, навыков: предварительный. промежуточный, текущий, 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sz w:val="24"/>
        </w:rPr>
        <w:t>тематический, итоговый.</w:t>
      </w:r>
    </w:p>
    <w:p w:rsidR="00E61D19" w:rsidRPr="00E61D19" w:rsidRDefault="00E61D19" w:rsidP="00E61D19">
      <w:pPr>
        <w:pStyle w:val="1"/>
        <w:shd w:val="clear" w:color="auto" w:fill="FFFFFF"/>
        <w:spacing w:before="0" w:after="0"/>
        <w:jc w:val="both"/>
        <w:rPr>
          <w:b w:val="0"/>
          <w:sz w:val="24"/>
          <w:szCs w:val="24"/>
          <w:lang w:eastAsia="ru-RU" w:bidi="ru-RU"/>
        </w:rPr>
      </w:pPr>
      <w:r w:rsidRPr="00E61D19">
        <w:rPr>
          <w:b w:val="0"/>
          <w:sz w:val="24"/>
          <w:szCs w:val="24"/>
        </w:rPr>
        <w:t xml:space="preserve">Рабочая программа ориентирована на учебник </w:t>
      </w:r>
      <w:r w:rsidRPr="00E61D19">
        <w:rPr>
          <w:b w:val="0"/>
          <w:sz w:val="24"/>
          <w:szCs w:val="24"/>
          <w:lang w:eastAsia="ru-RU" w:bidi="ru-RU"/>
        </w:rPr>
        <w:t>«Русский родной язык» 7 класса; для общеобразовательных организаций/ О.М.</w:t>
      </w:r>
      <w:r w:rsidRPr="00E61D19">
        <w:rPr>
          <w:b w:val="0"/>
          <w:color w:val="282828"/>
          <w:kern w:val="36"/>
          <w:sz w:val="24"/>
          <w:szCs w:val="24"/>
          <w:lang w:eastAsia="ru-RU"/>
        </w:rPr>
        <w:t xml:space="preserve"> Александрова и др</w:t>
      </w:r>
      <w:r w:rsidRPr="00E61D19">
        <w:rPr>
          <w:b w:val="0"/>
          <w:sz w:val="24"/>
          <w:szCs w:val="24"/>
          <w:lang w:eastAsia="ru-RU" w:bidi="ru-RU"/>
        </w:rPr>
        <w:t>: Просвещение, 2021.</w:t>
      </w:r>
    </w:p>
    <w:p w:rsidR="000C66DC" w:rsidRDefault="000C66DC" w:rsidP="00E61D19">
      <w:pPr>
        <w:pStyle w:val="12"/>
        <w:autoSpaceDE w:val="0"/>
        <w:jc w:val="both"/>
      </w:pPr>
      <w:r>
        <w:rPr>
          <w:rFonts w:eastAsia="Calibri" w:cs="Times New Roman"/>
          <w:bCs/>
          <w:color w:val="000000"/>
          <w:lang w:val="ru-RU"/>
        </w:rPr>
        <w:tab/>
        <w:t xml:space="preserve">Согласно учебному плану на изучение </w:t>
      </w:r>
      <w:r w:rsidR="00E61D19">
        <w:rPr>
          <w:rFonts w:eastAsia="Calibri" w:cs="Times New Roman"/>
          <w:bCs/>
          <w:color w:val="000000"/>
          <w:lang w:val="ru-RU"/>
        </w:rPr>
        <w:t>родного языка (</w:t>
      </w:r>
      <w:r>
        <w:rPr>
          <w:rFonts w:eastAsia="Calibri" w:cs="Times New Roman"/>
          <w:bCs/>
          <w:color w:val="000000"/>
          <w:lang w:val="ru-RU"/>
        </w:rPr>
        <w:t>русского</w:t>
      </w:r>
      <w:r w:rsidR="00E61D19">
        <w:rPr>
          <w:rFonts w:eastAsia="Calibri" w:cs="Times New Roman"/>
          <w:bCs/>
          <w:color w:val="000000"/>
          <w:lang w:val="ru-RU"/>
        </w:rPr>
        <w:t>) отводится в 7-</w:t>
      </w:r>
      <w:proofErr w:type="gramStart"/>
      <w:r w:rsidR="00E61D19">
        <w:rPr>
          <w:rFonts w:eastAsia="Calibri" w:cs="Times New Roman"/>
          <w:bCs/>
          <w:color w:val="000000"/>
          <w:lang w:val="ru-RU"/>
        </w:rPr>
        <w:t>А</w:t>
      </w:r>
      <w:proofErr w:type="gramEnd"/>
      <w:r w:rsidR="00E61D19">
        <w:rPr>
          <w:rFonts w:eastAsia="Calibri" w:cs="Times New Roman"/>
          <w:bCs/>
          <w:color w:val="000000"/>
          <w:lang w:val="ru-RU"/>
        </w:rPr>
        <w:t xml:space="preserve"> классе 1</w:t>
      </w:r>
      <w:r>
        <w:rPr>
          <w:rFonts w:eastAsia="Calibri" w:cs="Times New Roman"/>
          <w:bCs/>
          <w:color w:val="000000"/>
          <w:lang w:val="ru-RU"/>
        </w:rPr>
        <w:t xml:space="preserve"> часа в</w:t>
      </w:r>
      <w:r w:rsidR="00E61D19">
        <w:rPr>
          <w:rFonts w:eastAsia="Calibri" w:cs="Times New Roman"/>
          <w:bCs/>
          <w:color w:val="000000"/>
          <w:lang w:val="ru-RU"/>
        </w:rPr>
        <w:t xml:space="preserve"> </w:t>
      </w:r>
      <w:r w:rsidR="00E61D19">
        <w:rPr>
          <w:rFonts w:eastAsia="Calibri" w:cs="Times New Roman"/>
          <w:bCs/>
          <w:color w:val="000000"/>
          <w:lang w:val="ru-RU" w:eastAsia="fa-IR"/>
        </w:rPr>
        <w:t>неделю, 34 часа в год, 34 учебные недели; 1</w:t>
      </w:r>
      <w:r>
        <w:rPr>
          <w:rFonts w:eastAsia="Calibri" w:cs="Times New Roman"/>
          <w:b/>
          <w:bCs/>
          <w:color w:val="000000"/>
          <w:lang w:val="ru-RU" w:eastAsia="fa-IR"/>
        </w:rPr>
        <w:t xml:space="preserve"> </w:t>
      </w:r>
      <w:r w:rsidR="00E61D19">
        <w:rPr>
          <w:rFonts w:eastAsia="Calibri" w:cs="Times New Roman"/>
          <w:bCs/>
          <w:color w:val="000000"/>
          <w:lang w:val="ru-RU" w:eastAsia="fa-IR"/>
        </w:rPr>
        <w:t>контрольные работа</w:t>
      </w:r>
      <w:r>
        <w:rPr>
          <w:rFonts w:eastAsia="Calibri" w:cs="Times New Roman"/>
          <w:bCs/>
          <w:color w:val="000000"/>
          <w:lang w:val="ru-RU" w:eastAsia="fa-IR"/>
        </w:rPr>
        <w:t xml:space="preserve">. </w:t>
      </w:r>
    </w:p>
    <w:p w:rsidR="000C66DC" w:rsidRDefault="000C66DC" w:rsidP="000C66DC">
      <w:pPr>
        <w:autoSpaceDE w:val="0"/>
        <w:spacing w:line="100" w:lineRule="atLeast"/>
        <w:jc w:val="both"/>
      </w:pPr>
      <w:r>
        <w:rPr>
          <w:rFonts w:eastAsia="Calibri" w:cs="Times New Roman"/>
          <w:bCs/>
          <w:i/>
          <w:color w:val="000000"/>
          <w:lang w:val="ru-RU" w:eastAsia="fa-IR" w:bidi="fa-IR"/>
        </w:rPr>
        <w:tab/>
      </w:r>
      <w:r>
        <w:rPr>
          <w:rFonts w:eastAsia="Calibri" w:cs="Times New Roman"/>
          <w:b/>
          <w:bCs/>
          <w:color w:val="000000"/>
          <w:lang w:val="ru-RU" w:eastAsia="fa-IR" w:bidi="fa-IR"/>
        </w:rPr>
        <w:t>Форма организации</w:t>
      </w:r>
      <w:r>
        <w:rPr>
          <w:rFonts w:eastAsia="Calibri" w:cs="Times New Roman"/>
          <w:bCs/>
          <w:i/>
          <w:color w:val="000000"/>
          <w:lang w:val="ru-RU" w:eastAsia="fa-IR" w:bidi="fa-IR"/>
        </w:rPr>
        <w:t xml:space="preserve"> </w:t>
      </w:r>
      <w:r>
        <w:rPr>
          <w:rFonts w:eastAsia="Calibri" w:cs="Times New Roman"/>
          <w:bCs/>
          <w:color w:val="000000"/>
          <w:lang w:val="ru-RU" w:eastAsia="fa-IR" w:bidi="fa-IR"/>
        </w:rPr>
        <w:t xml:space="preserve">учебных занятий: </w:t>
      </w:r>
      <w:r>
        <w:rPr>
          <w:rFonts w:eastAsia="Calibri" w:cs="Times New Roman"/>
          <w:iCs/>
          <w:color w:val="000000"/>
          <w:lang w:val="ru-RU" w:eastAsia="fa-IR" w:bidi="fa-IR"/>
        </w:rPr>
        <w:t>классно-урочная.</w:t>
      </w:r>
      <w:r>
        <w:rPr>
          <w:rFonts w:eastAsia="Calibri" w:cs="Times New Roman"/>
          <w:i/>
          <w:iCs/>
          <w:color w:val="000000"/>
          <w:lang w:val="ru-RU" w:eastAsia="fa-IR" w:bidi="fa-IR"/>
        </w:rPr>
        <w:t xml:space="preserve"> </w:t>
      </w:r>
    </w:p>
    <w:p w:rsidR="000C66DC" w:rsidRDefault="000C66DC" w:rsidP="000C66DC">
      <w:pPr>
        <w:autoSpaceDE w:val="0"/>
        <w:spacing w:line="100" w:lineRule="atLeast"/>
        <w:jc w:val="both"/>
      </w:pPr>
      <w:r>
        <w:rPr>
          <w:rFonts w:eastAsia="Calibri" w:cs="Times New Roman"/>
          <w:color w:val="000000"/>
          <w:lang w:val="ru-RU" w:eastAsia="fa-IR" w:bidi="fa-IR"/>
        </w:rPr>
        <w:t xml:space="preserve">            </w:t>
      </w:r>
      <w:r>
        <w:rPr>
          <w:rFonts w:eastAsia="Calibri" w:cs="Times New Roman"/>
          <w:b/>
          <w:color w:val="000000"/>
          <w:lang w:val="ru-RU" w:eastAsia="fa-IR" w:bidi="fa-IR"/>
        </w:rPr>
        <w:t>Формы контроля</w:t>
      </w:r>
      <w:r>
        <w:rPr>
          <w:rFonts w:eastAsia="Calibri" w:cs="Times New Roman"/>
          <w:color w:val="000000"/>
          <w:lang w:val="ru-RU" w:eastAsia="fa-IR" w:bidi="fa-IR"/>
        </w:rPr>
        <w:t>: предварительный, текущий, тематический.</w:t>
      </w:r>
    </w:p>
    <w:p w:rsidR="000C66DC" w:rsidRPr="0066638A" w:rsidRDefault="000C66DC" w:rsidP="0066638A">
      <w:pPr>
        <w:rPr>
          <w:rFonts w:cs="Times New Roman"/>
          <w:lang w:eastAsia="ru-RU" w:bidi="ru-RU"/>
        </w:rPr>
      </w:pPr>
      <w:r>
        <w:rPr>
          <w:rFonts w:eastAsia="Calibri" w:cs="Times New Roman"/>
          <w:color w:val="000000"/>
          <w:lang w:val="ru-RU" w:eastAsia="fa-IR" w:bidi="fa-IR"/>
        </w:rPr>
        <w:tab/>
      </w:r>
      <w:r>
        <w:rPr>
          <w:rFonts w:eastAsia="Calibri" w:cs="Times New Roman"/>
          <w:color w:val="000000"/>
          <w:lang w:val="de-DE" w:eastAsia="fa-IR" w:bidi="fa-IR"/>
        </w:rPr>
        <w:t>Рабочая программа ориентирована на учебник</w:t>
      </w:r>
      <w:proofErr w:type="gramStart"/>
      <w:r>
        <w:rPr>
          <w:rFonts w:eastAsia="Calibri" w:cs="Times New Roman"/>
          <w:color w:val="000000"/>
          <w:lang w:val="de-DE" w:eastAsia="fa-IR" w:bidi="fa-IR"/>
        </w:rPr>
        <w:t xml:space="preserve">: </w:t>
      </w:r>
      <w:r w:rsidR="0066638A" w:rsidRPr="00E61D19">
        <w:rPr>
          <w:rFonts w:cs="Times New Roman"/>
          <w:b/>
        </w:rPr>
        <w:t>:</w:t>
      </w:r>
      <w:proofErr w:type="gramEnd"/>
      <w:r w:rsidR="0066638A" w:rsidRPr="00E61D19">
        <w:rPr>
          <w:rFonts w:cs="Times New Roman"/>
        </w:rPr>
        <w:t xml:space="preserve"> </w:t>
      </w:r>
      <w:r w:rsidR="0066638A" w:rsidRPr="00E61D19">
        <w:rPr>
          <w:rFonts w:cs="Times New Roman"/>
          <w:lang w:eastAsia="ru-RU" w:bidi="ru-RU"/>
        </w:rPr>
        <w:t>«Русский родной язык» для 7 класса; под ред.</w:t>
      </w:r>
      <w:r w:rsidR="0066638A" w:rsidRPr="00E61D19">
        <w:rPr>
          <w:rFonts w:cs="Times New Roman"/>
          <w:color w:val="282828"/>
          <w:kern w:val="36"/>
          <w:lang w:eastAsia="ru-RU"/>
        </w:rPr>
        <w:t xml:space="preserve"> Александрова О., Загоровская О., Богданов С.</w:t>
      </w:r>
      <w:r w:rsidR="0066638A" w:rsidRPr="00E61D19">
        <w:rPr>
          <w:rFonts w:cs="Times New Roman"/>
          <w:lang w:eastAsia="ru-RU" w:bidi="ru-RU"/>
        </w:rPr>
        <w:t>М.: Просвещение, 2021.</w:t>
      </w:r>
    </w:p>
    <w:p w:rsidR="0066638A" w:rsidRDefault="0066638A" w:rsidP="00E61D19">
      <w:pPr>
        <w:pStyle w:val="af1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61D19" w:rsidRPr="00E61D19" w:rsidRDefault="00E61D19" w:rsidP="00E61D19">
      <w:pPr>
        <w:pStyle w:val="af1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E61D19">
        <w:rPr>
          <w:rFonts w:ascii="Times New Roman" w:hAnsi="Times New Roman" w:cs="Times New Roman"/>
          <w:b/>
          <w:sz w:val="24"/>
        </w:rPr>
        <w:t>РАЗДЕЛ 1.</w:t>
      </w:r>
    </w:p>
    <w:p w:rsidR="00E61D19" w:rsidRPr="00E61D19" w:rsidRDefault="00E61D19" w:rsidP="00E61D19">
      <w:pPr>
        <w:pStyle w:val="af1"/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>ПЛАНИРУЕМЫЕ РЕЗУЛЬТАТЫ ОСВОЕНИЯ УЧЕБНОГО ПРЕДМЕТА</w:t>
      </w:r>
    </w:p>
    <w:p w:rsidR="0066638A" w:rsidRDefault="0066638A" w:rsidP="00E61D19">
      <w:pPr>
        <w:pStyle w:val="af1"/>
        <w:jc w:val="both"/>
        <w:rPr>
          <w:rFonts w:ascii="Times New Roman" w:hAnsi="Times New Roman" w:cs="Times New Roman"/>
          <w:b/>
          <w:sz w:val="24"/>
        </w:rPr>
      </w:pP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b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>1.1.</w:t>
      </w:r>
      <w:r w:rsidRPr="00E61D19">
        <w:rPr>
          <w:rFonts w:ascii="Times New Roman" w:hAnsi="Times New Roman" w:cs="Times New Roman"/>
          <w:b/>
          <w:sz w:val="24"/>
        </w:rPr>
        <w:tab/>
        <w:t xml:space="preserve">ЛИЧНОСТНЫЕ РЕЗУЛЬТАТЫ: 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>У учащегося будут сформированы:</w:t>
      </w:r>
    </w:p>
    <w:p w:rsidR="00E61D19" w:rsidRPr="00E61D19" w:rsidRDefault="00E61D19" w:rsidP="00E61D19">
      <w:pPr>
        <w:suppressAutoHyphens w:val="0"/>
        <w:ind w:firstLine="709"/>
        <w:jc w:val="both"/>
        <w:rPr>
          <w:rFonts w:eastAsia="Calibri" w:cs="Times New Roman"/>
          <w:lang w:eastAsia="en-US"/>
        </w:rPr>
      </w:pPr>
      <w:r w:rsidRPr="00E61D19">
        <w:rPr>
          <w:rFonts w:eastAsia="Calibri" w:cs="Times New Roman"/>
          <w:b/>
          <w:bCs/>
          <w:color w:val="000000"/>
          <w:lang w:eastAsia="ru-RU"/>
        </w:rPr>
        <w:t xml:space="preserve">- </w:t>
      </w:r>
      <w:r w:rsidRPr="00E61D19">
        <w:rPr>
          <w:rFonts w:eastAsia="Calibri" w:cs="Times New Roman"/>
          <w:lang w:eastAsia="en-US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ответственное отношение к сохранению и развитию родного языка;</w:t>
      </w:r>
    </w:p>
    <w:p w:rsidR="00E61D19" w:rsidRPr="00E61D19" w:rsidRDefault="00E61D19" w:rsidP="00E61D19">
      <w:pPr>
        <w:suppressAutoHyphens w:val="0"/>
        <w:autoSpaceDE w:val="0"/>
        <w:ind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- осознание роли русского родного языка в жизни общества и государства, в современном мире,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E61D19" w:rsidRPr="00E61D19" w:rsidRDefault="00E61D19" w:rsidP="00E61D19">
      <w:pPr>
        <w:shd w:val="clear" w:color="auto" w:fill="FFFFFF"/>
        <w:suppressAutoHyphens w:val="0"/>
        <w:ind w:firstLine="709"/>
        <w:jc w:val="both"/>
        <w:rPr>
          <w:rFonts w:eastAsia="Calibri" w:cs="Times New Roman"/>
          <w:lang w:eastAsia="en-US"/>
        </w:rPr>
      </w:pPr>
      <w:r w:rsidRPr="00E61D19">
        <w:rPr>
          <w:rFonts w:eastAsia="Calibri" w:cs="Times New Roman"/>
          <w:b/>
          <w:bCs/>
          <w:color w:val="000000"/>
          <w:lang w:eastAsia="ru-RU"/>
        </w:rPr>
        <w:t xml:space="preserve"> </w:t>
      </w:r>
      <w:r w:rsidRPr="00E61D19">
        <w:rPr>
          <w:rFonts w:eastAsia="Calibri" w:cs="Times New Roman"/>
          <w:lang w:eastAsia="en-US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E61D19" w:rsidRDefault="00E61D19" w:rsidP="00E61D19">
      <w:pPr>
        <w:shd w:val="clear" w:color="auto" w:fill="FFFFFF"/>
        <w:suppressAutoHyphens w:val="0"/>
        <w:ind w:firstLine="709"/>
        <w:jc w:val="both"/>
        <w:rPr>
          <w:rFonts w:eastAsia="Calibri" w:cs="Times New Roman"/>
          <w:lang w:eastAsia="en-US"/>
        </w:rPr>
      </w:pPr>
      <w:r w:rsidRPr="00E61D19">
        <w:rPr>
          <w:rFonts w:eastAsia="Calibri" w:cs="Times New Roman"/>
          <w:lang w:eastAsia="en-US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66638A" w:rsidRPr="00E61D19" w:rsidRDefault="0066638A" w:rsidP="00E61D19">
      <w:pPr>
        <w:shd w:val="clear" w:color="auto" w:fill="FFFFFF"/>
        <w:suppressAutoHyphens w:val="0"/>
        <w:ind w:firstLine="709"/>
        <w:jc w:val="both"/>
        <w:rPr>
          <w:rFonts w:eastAsia="Calibri" w:cs="Times New Roman"/>
          <w:lang w:eastAsia="en-US"/>
        </w:rPr>
      </w:pP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b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 xml:space="preserve">1.2. МЕТАПРЕДМЕТНЫЕ РЕЗУЛЬТАТЫ: </w:t>
      </w:r>
    </w:p>
    <w:p w:rsidR="00E61D19" w:rsidRPr="00E61D19" w:rsidRDefault="00E61D19" w:rsidP="00E61D19">
      <w:pPr>
        <w:suppressAutoHyphens w:val="0"/>
        <w:autoSpaceDE w:val="0"/>
        <w:spacing w:line="274" w:lineRule="exact"/>
        <w:outlineLvl w:val="0"/>
        <w:rPr>
          <w:rFonts w:cs="Times New Roman"/>
          <w:b/>
          <w:bCs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 xml:space="preserve"> </w:t>
      </w:r>
      <w:r w:rsidRPr="00E61D19">
        <w:rPr>
          <w:rFonts w:cs="Times New Roman"/>
          <w:i/>
        </w:rPr>
        <w:t>•</w:t>
      </w:r>
      <w:r w:rsidRPr="00E61D19">
        <w:rPr>
          <w:rFonts w:cs="Times New Roman"/>
          <w:i/>
        </w:rPr>
        <w:tab/>
      </w:r>
      <w:r w:rsidRPr="00E61D19">
        <w:rPr>
          <w:rFonts w:cs="Times New Roman"/>
          <w:b/>
        </w:rPr>
        <w:t>Регулятивные УУД: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>Учащийся научится: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51"/>
        </w:tabs>
        <w:suppressAutoHyphens w:val="0"/>
        <w:autoSpaceDE w:val="0"/>
        <w:spacing w:line="275" w:lineRule="exact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формулировать и удерживать учебную</w:t>
      </w:r>
      <w:r w:rsidRPr="00E61D19">
        <w:rPr>
          <w:rFonts w:cs="Times New Roman"/>
          <w:color w:val="202020"/>
          <w:spacing w:val="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задачу;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452"/>
        </w:tabs>
        <w:suppressAutoHyphens w:val="0"/>
        <w:autoSpaceDE w:val="0"/>
        <w:spacing w:before="41" w:line="276" w:lineRule="auto"/>
        <w:ind w:left="376" w:right="165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выбирать действия в соответствии с поставленной задачей и условиями её реализации;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80"/>
        </w:tabs>
        <w:suppressAutoHyphens w:val="0"/>
        <w:autoSpaceDE w:val="0"/>
        <w:spacing w:line="276" w:lineRule="auto"/>
        <w:ind w:left="376" w:right="168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 xml:space="preserve">планировать 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пути </w:t>
      </w:r>
      <w:r w:rsidRPr="00E61D19">
        <w:rPr>
          <w:rFonts w:cs="Times New Roman"/>
          <w:color w:val="202020"/>
          <w:lang w:eastAsia="ru-RU" w:bidi="ru-RU"/>
        </w:rPr>
        <w:t>достижения целей, осознанно выбирать наиболее эффективные способы решения учебных и познавательных задач;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289"/>
        </w:tabs>
        <w:suppressAutoHyphens w:val="0"/>
        <w:autoSpaceDE w:val="0"/>
        <w:spacing w:before="3"/>
        <w:ind w:left="1288" w:hanging="202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предвидеть уровень усвоения знаний, его временных</w:t>
      </w:r>
      <w:r w:rsidRPr="00E61D19">
        <w:rPr>
          <w:rFonts w:cs="Times New Roman"/>
          <w:color w:val="202020"/>
          <w:spacing w:val="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характеристик;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51"/>
        </w:tabs>
        <w:suppressAutoHyphens w:val="0"/>
        <w:autoSpaceDE w:val="0"/>
        <w:spacing w:before="41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составлять план и последовательность</w:t>
      </w:r>
      <w:r w:rsidRPr="00E61D19">
        <w:rPr>
          <w:rFonts w:cs="Times New Roman"/>
          <w:color w:val="202020"/>
          <w:spacing w:val="-4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действий;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47"/>
        </w:tabs>
        <w:suppressAutoHyphens w:val="0"/>
        <w:autoSpaceDE w:val="0"/>
        <w:spacing w:before="41"/>
        <w:ind w:left="1346" w:hanging="26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осуществлять контроль по образцу и вносить необходимые</w:t>
      </w:r>
      <w:r w:rsidRPr="00E61D19">
        <w:rPr>
          <w:rFonts w:cs="Times New Roman"/>
          <w:color w:val="202020"/>
          <w:spacing w:val="-8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коррективы;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47"/>
        </w:tabs>
        <w:suppressAutoHyphens w:val="0"/>
        <w:autoSpaceDE w:val="0"/>
        <w:spacing w:before="41" w:line="276" w:lineRule="auto"/>
        <w:ind w:left="376" w:right="172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адекватно</w:t>
      </w:r>
      <w:r w:rsidRPr="00E61D19">
        <w:rPr>
          <w:rFonts w:cs="Times New Roman"/>
          <w:color w:val="202020"/>
          <w:spacing w:val="-1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оценивать</w:t>
      </w:r>
      <w:r w:rsidRPr="00E61D19">
        <w:rPr>
          <w:rFonts w:cs="Times New Roman"/>
          <w:color w:val="202020"/>
          <w:spacing w:val="-10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правильность</w:t>
      </w:r>
      <w:r w:rsidRPr="00E61D19">
        <w:rPr>
          <w:rFonts w:cs="Times New Roman"/>
          <w:color w:val="202020"/>
          <w:spacing w:val="-1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или</w:t>
      </w:r>
      <w:r w:rsidRPr="00E61D19">
        <w:rPr>
          <w:rFonts w:cs="Times New Roman"/>
          <w:color w:val="202020"/>
          <w:spacing w:val="-1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ошибочность</w:t>
      </w:r>
      <w:r w:rsidRPr="00E61D19">
        <w:rPr>
          <w:rFonts w:cs="Times New Roman"/>
          <w:color w:val="202020"/>
          <w:spacing w:val="-1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выполнения</w:t>
      </w:r>
      <w:r w:rsidRPr="00E61D19">
        <w:rPr>
          <w:rFonts w:cs="Times New Roman"/>
          <w:color w:val="202020"/>
          <w:spacing w:val="-1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учебной</w:t>
      </w:r>
      <w:r w:rsidRPr="00E61D19">
        <w:rPr>
          <w:rFonts w:cs="Times New Roman"/>
          <w:color w:val="202020"/>
          <w:spacing w:val="-1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задачи,</w:t>
      </w:r>
      <w:r w:rsidRPr="00E61D19">
        <w:rPr>
          <w:rFonts w:cs="Times New Roman"/>
          <w:color w:val="202020"/>
          <w:spacing w:val="-9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её объективную трудность и собственные возможности её</w:t>
      </w:r>
      <w:r w:rsidRPr="00E61D19">
        <w:rPr>
          <w:rFonts w:cs="Times New Roman"/>
          <w:color w:val="202020"/>
          <w:spacing w:val="-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решения;</w:t>
      </w:r>
    </w:p>
    <w:p w:rsidR="00E61D19" w:rsidRPr="00E61D19" w:rsidRDefault="00E61D19" w:rsidP="00E61D19">
      <w:pPr>
        <w:numPr>
          <w:ilvl w:val="0"/>
          <w:numId w:val="34"/>
        </w:numPr>
        <w:tabs>
          <w:tab w:val="left" w:pos="1351"/>
        </w:tabs>
        <w:suppressAutoHyphens w:val="0"/>
        <w:autoSpaceDE w:val="0"/>
        <w:spacing w:line="276" w:lineRule="auto"/>
        <w:ind w:left="376" w:right="177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сличать</w:t>
      </w:r>
      <w:r w:rsidRPr="00E61D19">
        <w:rPr>
          <w:rFonts w:cs="Times New Roman"/>
          <w:color w:val="202020"/>
          <w:spacing w:val="-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способ</w:t>
      </w:r>
      <w:r w:rsidRPr="00E61D19">
        <w:rPr>
          <w:rFonts w:cs="Times New Roman"/>
          <w:color w:val="202020"/>
          <w:spacing w:val="-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действия</w:t>
      </w:r>
      <w:r w:rsidRPr="00E61D19">
        <w:rPr>
          <w:rFonts w:cs="Times New Roman"/>
          <w:color w:val="202020"/>
          <w:spacing w:val="-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</w:t>
      </w:r>
      <w:r w:rsidRPr="00E61D19">
        <w:rPr>
          <w:rFonts w:cs="Times New Roman"/>
          <w:color w:val="202020"/>
          <w:spacing w:val="-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его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результат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с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заданным</w:t>
      </w:r>
      <w:r w:rsidRPr="00E61D19">
        <w:rPr>
          <w:rFonts w:cs="Times New Roman"/>
          <w:color w:val="202020"/>
          <w:spacing w:val="-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эталоном</w:t>
      </w:r>
      <w:r w:rsidRPr="00E61D19">
        <w:rPr>
          <w:rFonts w:cs="Times New Roman"/>
          <w:color w:val="202020"/>
          <w:spacing w:val="-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с</w:t>
      </w:r>
      <w:r w:rsidRPr="00E61D19">
        <w:rPr>
          <w:rFonts w:cs="Times New Roman"/>
          <w:color w:val="202020"/>
          <w:spacing w:val="-9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целью</w:t>
      </w:r>
      <w:r w:rsidRPr="00E61D19">
        <w:rPr>
          <w:rFonts w:cs="Times New Roman"/>
          <w:color w:val="202020"/>
          <w:spacing w:val="-1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обнаружения отклонений и отличий от</w:t>
      </w:r>
      <w:r w:rsidRPr="00E61D19">
        <w:rPr>
          <w:rFonts w:cs="Times New Roman"/>
          <w:color w:val="202020"/>
          <w:spacing w:val="-9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эталона;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 xml:space="preserve"> Учащийся получит возможность научиться:</w:t>
      </w:r>
    </w:p>
    <w:p w:rsidR="00E61D19" w:rsidRPr="00E61D19" w:rsidRDefault="00E61D19" w:rsidP="00E61D19">
      <w:pPr>
        <w:numPr>
          <w:ilvl w:val="0"/>
          <w:numId w:val="33"/>
        </w:numPr>
        <w:tabs>
          <w:tab w:val="left" w:pos="1433"/>
        </w:tabs>
        <w:suppressAutoHyphens w:val="0"/>
        <w:autoSpaceDE w:val="0"/>
        <w:spacing w:before="44" w:line="276" w:lineRule="auto"/>
        <w:ind w:right="176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определять последовательность промежуточных целей и соответствующих им действий с учётом конечного</w:t>
      </w:r>
      <w:r w:rsidRPr="00E61D19">
        <w:rPr>
          <w:rFonts w:cs="Times New Roman"/>
          <w:color w:val="202020"/>
          <w:spacing w:val="1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результата;</w:t>
      </w:r>
    </w:p>
    <w:p w:rsidR="00E61D19" w:rsidRPr="00E61D19" w:rsidRDefault="00E61D19" w:rsidP="00E61D19">
      <w:pPr>
        <w:numPr>
          <w:ilvl w:val="0"/>
          <w:numId w:val="33"/>
        </w:numPr>
        <w:tabs>
          <w:tab w:val="left" w:pos="1433"/>
        </w:tabs>
        <w:suppressAutoHyphens w:val="0"/>
        <w:autoSpaceDE w:val="0"/>
        <w:spacing w:before="44" w:line="276" w:lineRule="auto"/>
        <w:ind w:right="176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lastRenderedPageBreak/>
        <w:t>предвидеть возможности получения конкретного результата при решении</w:t>
      </w:r>
      <w:r w:rsidRPr="00E61D19">
        <w:rPr>
          <w:rFonts w:cs="Times New Roman"/>
          <w:color w:val="202020"/>
          <w:spacing w:val="-1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    осуществлять констатирующий и прогнозирующий контроль по результату и по способу</w:t>
      </w:r>
      <w:r w:rsidRPr="00E61D19">
        <w:rPr>
          <w:rFonts w:cs="Times New Roman"/>
          <w:color w:val="202020"/>
          <w:spacing w:val="-8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действия;</w:t>
      </w:r>
    </w:p>
    <w:p w:rsidR="00E61D19" w:rsidRPr="00E61D19" w:rsidRDefault="00E61D19" w:rsidP="00E61D19">
      <w:pPr>
        <w:numPr>
          <w:ilvl w:val="0"/>
          <w:numId w:val="33"/>
        </w:numPr>
        <w:tabs>
          <w:tab w:val="left" w:pos="1351"/>
        </w:tabs>
        <w:suppressAutoHyphens w:val="0"/>
        <w:autoSpaceDE w:val="0"/>
        <w:spacing w:line="275" w:lineRule="exact"/>
        <w:ind w:left="1350" w:hanging="264"/>
        <w:rPr>
          <w:rFonts w:cs="Times New Roman"/>
          <w:lang w:eastAsia="ru-RU" w:bidi="ru-RU"/>
        </w:rPr>
      </w:pPr>
      <w:r w:rsidRPr="00E61D19">
        <w:rPr>
          <w:rFonts w:cs="Times New Roman"/>
          <w:lang w:eastAsia="ru-RU" w:bidi="ru-RU"/>
        </w:rPr>
        <w:t>выделять и формулировать то, что усвоено и, что нужно усвоить, определять качество и уровень усвоения;</w:t>
      </w:r>
    </w:p>
    <w:p w:rsidR="00E61D19" w:rsidRPr="00E61D19" w:rsidRDefault="00E61D19" w:rsidP="00E61D19">
      <w:pPr>
        <w:widowControl/>
        <w:numPr>
          <w:ilvl w:val="0"/>
          <w:numId w:val="33"/>
        </w:numPr>
        <w:autoSpaceDN/>
        <w:jc w:val="right"/>
        <w:rPr>
          <w:rFonts w:cs="Times New Roman"/>
          <w:lang w:eastAsia="ru-RU" w:bidi="ru-RU"/>
        </w:rPr>
      </w:pPr>
      <w:r w:rsidRPr="00E61D19">
        <w:rPr>
          <w:rFonts w:cs="Times New Roman"/>
          <w:lang w:eastAsia="ru-RU" w:bidi="ru-RU"/>
        </w:rPr>
        <w:t>концентрировать</w:t>
      </w:r>
      <w:r w:rsidRPr="00E61D19">
        <w:rPr>
          <w:rFonts w:cs="Times New Roman"/>
          <w:lang w:eastAsia="ru-RU" w:bidi="ru-RU"/>
        </w:rPr>
        <w:tab/>
        <w:t>волю</w:t>
      </w:r>
      <w:r w:rsidRPr="00E61D19">
        <w:rPr>
          <w:rFonts w:cs="Times New Roman"/>
          <w:lang w:eastAsia="ru-RU" w:bidi="ru-RU"/>
        </w:rPr>
        <w:tab/>
        <w:t>для</w:t>
      </w:r>
      <w:r w:rsidRPr="00E61D19">
        <w:rPr>
          <w:rFonts w:cs="Times New Roman"/>
          <w:lang w:eastAsia="ru-RU" w:bidi="ru-RU"/>
        </w:rPr>
        <w:tab/>
        <w:t>преодоления</w:t>
      </w:r>
      <w:r w:rsidRPr="00E61D19">
        <w:rPr>
          <w:rFonts w:cs="Times New Roman"/>
          <w:lang w:eastAsia="ru-RU" w:bidi="ru-RU"/>
        </w:rPr>
        <w:tab/>
        <w:t>интеллектуальных</w:t>
      </w:r>
      <w:r w:rsidRPr="00E61D19">
        <w:rPr>
          <w:rFonts w:cs="Times New Roman"/>
          <w:lang w:eastAsia="ru-RU" w:bidi="ru-RU"/>
        </w:rPr>
        <w:tab/>
        <w:t>затруднений</w:t>
      </w:r>
      <w:r w:rsidRPr="00E61D19">
        <w:rPr>
          <w:rFonts w:cs="Times New Roman"/>
          <w:lang w:eastAsia="ru-RU" w:bidi="ru-RU"/>
        </w:rPr>
        <w:tab/>
        <w:t>;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>•</w:t>
      </w:r>
      <w:r w:rsidRPr="00E61D19">
        <w:rPr>
          <w:rFonts w:ascii="Times New Roman" w:hAnsi="Times New Roman" w:cs="Times New Roman"/>
          <w:b/>
          <w:sz w:val="24"/>
        </w:rPr>
        <w:t>Познавательные УУД: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 xml:space="preserve">         Учащийся научится: 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51"/>
        </w:tabs>
        <w:suppressAutoHyphens w:val="0"/>
        <w:autoSpaceDE w:val="0"/>
        <w:spacing w:line="275" w:lineRule="exact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самостоятельно выделять и формулировать познавательную цель;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51"/>
        </w:tabs>
        <w:suppressAutoHyphens w:val="0"/>
        <w:autoSpaceDE w:val="0"/>
        <w:spacing w:before="32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использовать общие приёмы решения</w:t>
      </w:r>
      <w:r w:rsidRPr="00E61D19">
        <w:rPr>
          <w:rFonts w:cs="Times New Roman"/>
          <w:color w:val="202020"/>
          <w:spacing w:val="-10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51"/>
        </w:tabs>
        <w:suppressAutoHyphens w:val="0"/>
        <w:autoSpaceDE w:val="0"/>
        <w:spacing w:before="46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применять правила и пользоваться инструкциями и освоенными</w:t>
      </w:r>
      <w:r w:rsidRPr="00E61D19">
        <w:rPr>
          <w:rFonts w:cs="Times New Roman"/>
          <w:color w:val="202020"/>
          <w:spacing w:val="-2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закономерностями;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47"/>
        </w:tabs>
        <w:suppressAutoHyphens w:val="0"/>
        <w:autoSpaceDE w:val="0"/>
        <w:spacing w:before="40"/>
        <w:ind w:left="1346" w:hanging="26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осуществлять смысловое</w:t>
      </w:r>
      <w:r w:rsidRPr="00E61D19">
        <w:rPr>
          <w:rFonts w:cs="Times New Roman"/>
          <w:color w:val="202020"/>
          <w:spacing w:val="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чтение;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51"/>
        </w:tabs>
        <w:suppressAutoHyphens w:val="0"/>
        <w:autoSpaceDE w:val="0"/>
        <w:spacing w:before="41" w:line="276" w:lineRule="auto"/>
        <w:ind w:left="376" w:right="163" w:firstLine="710"/>
        <w:jc w:val="both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создавать, применять и преобразовывать знаково-символические средства, модели</w:t>
      </w:r>
      <w:r w:rsidRPr="00E61D19">
        <w:rPr>
          <w:rFonts w:cs="Times New Roman"/>
          <w:color w:val="202020"/>
          <w:spacing w:val="-4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 схемы для решения</w:t>
      </w:r>
      <w:r w:rsidRPr="00E61D19">
        <w:rPr>
          <w:rFonts w:cs="Times New Roman"/>
          <w:color w:val="202020"/>
          <w:spacing w:val="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42"/>
        </w:tabs>
        <w:suppressAutoHyphens w:val="0"/>
        <w:autoSpaceDE w:val="0"/>
        <w:spacing w:line="276" w:lineRule="auto"/>
        <w:ind w:left="376" w:right="167" w:firstLine="710"/>
        <w:jc w:val="both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самостоятельно</w:t>
      </w:r>
      <w:r w:rsidRPr="00E61D19">
        <w:rPr>
          <w:rFonts w:cs="Times New Roman"/>
          <w:color w:val="202020"/>
          <w:spacing w:val="-10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ставить</w:t>
      </w:r>
      <w:r w:rsidRPr="00E61D19">
        <w:rPr>
          <w:rFonts w:cs="Times New Roman"/>
          <w:color w:val="202020"/>
          <w:spacing w:val="-1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цели,</w:t>
      </w:r>
      <w:r w:rsidRPr="00E61D19">
        <w:rPr>
          <w:rFonts w:cs="Times New Roman"/>
          <w:color w:val="202020"/>
          <w:spacing w:val="-1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выбирать</w:t>
      </w:r>
      <w:r w:rsidRPr="00E61D19">
        <w:rPr>
          <w:rFonts w:cs="Times New Roman"/>
          <w:color w:val="202020"/>
          <w:spacing w:val="-16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</w:t>
      </w:r>
      <w:r w:rsidRPr="00E61D19">
        <w:rPr>
          <w:rFonts w:cs="Times New Roman"/>
          <w:color w:val="202020"/>
          <w:spacing w:val="-1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создавать</w:t>
      </w:r>
      <w:r w:rsidRPr="00E61D19">
        <w:rPr>
          <w:rFonts w:cs="Times New Roman"/>
          <w:color w:val="202020"/>
          <w:spacing w:val="-1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алгоритмы</w:t>
      </w:r>
      <w:r w:rsidRPr="00E61D19">
        <w:rPr>
          <w:rFonts w:cs="Times New Roman"/>
          <w:color w:val="202020"/>
          <w:spacing w:val="-1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для</w:t>
      </w:r>
      <w:r w:rsidRPr="00E61D19">
        <w:rPr>
          <w:rFonts w:cs="Times New Roman"/>
          <w:color w:val="202020"/>
          <w:spacing w:val="-1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решения</w:t>
      </w:r>
      <w:r w:rsidRPr="00E61D19">
        <w:rPr>
          <w:rFonts w:cs="Times New Roman"/>
          <w:color w:val="202020"/>
          <w:spacing w:val="-1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учебных лингвистических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проблем;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491"/>
        </w:tabs>
        <w:suppressAutoHyphens w:val="0"/>
        <w:autoSpaceDE w:val="0"/>
        <w:spacing w:line="276" w:lineRule="auto"/>
        <w:ind w:left="376" w:right="171" w:firstLine="710"/>
        <w:jc w:val="both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понимать сущность алгоритмических предписаний и уметь действовать в соответствии с предложенным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алгоритмом;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351"/>
        </w:tabs>
        <w:suppressAutoHyphens w:val="0"/>
        <w:autoSpaceDE w:val="0"/>
        <w:spacing w:before="2" w:line="276" w:lineRule="auto"/>
        <w:ind w:left="376" w:right="160" w:firstLine="710"/>
        <w:jc w:val="both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понимать и использовать лингвистические средства наглядности (рисунки, схемы и др.) для иллюстрации, интерпретации,</w:t>
      </w:r>
      <w:r w:rsidRPr="00E61D19">
        <w:rPr>
          <w:rFonts w:cs="Times New Roman"/>
          <w:color w:val="202020"/>
          <w:spacing w:val="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аргументации;</w:t>
      </w:r>
    </w:p>
    <w:p w:rsidR="00E61D19" w:rsidRPr="00E61D19" w:rsidRDefault="00E61D19" w:rsidP="00E61D19">
      <w:pPr>
        <w:numPr>
          <w:ilvl w:val="0"/>
          <w:numId w:val="32"/>
        </w:numPr>
        <w:tabs>
          <w:tab w:val="left" w:pos="1457"/>
        </w:tabs>
        <w:suppressAutoHyphens w:val="0"/>
        <w:autoSpaceDE w:val="0"/>
        <w:spacing w:line="276" w:lineRule="auto"/>
        <w:ind w:left="376" w:right="168" w:firstLine="710"/>
        <w:jc w:val="both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 xml:space="preserve">находить в различных источниках информацию, необходимую для решения лингвистических проблем, и представлять 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её </w:t>
      </w:r>
      <w:r w:rsidRPr="00E61D19">
        <w:rPr>
          <w:rFonts w:cs="Times New Roman"/>
          <w:color w:val="202020"/>
          <w:lang w:eastAsia="ru-RU" w:bidi="ru-RU"/>
        </w:rPr>
        <w:t>в понятной форме; принимать решение в условиях неполной и избыточной, точной и вероятностной</w:t>
      </w:r>
      <w:r w:rsidRPr="00E61D19">
        <w:rPr>
          <w:rFonts w:cs="Times New Roman"/>
          <w:color w:val="202020"/>
          <w:spacing w:val="-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информации;</w:t>
      </w:r>
    </w:p>
    <w:p w:rsidR="00E61D19" w:rsidRPr="00E61D19" w:rsidRDefault="00E61D19" w:rsidP="00E61D19">
      <w:pPr>
        <w:suppressAutoHyphens w:val="0"/>
        <w:autoSpaceDE w:val="0"/>
        <w:spacing w:line="274" w:lineRule="exact"/>
        <w:ind w:left="376"/>
        <w:jc w:val="both"/>
        <w:rPr>
          <w:rFonts w:cs="Times New Roman"/>
          <w:i/>
          <w:lang w:eastAsia="ru-RU" w:bidi="ru-RU"/>
        </w:rPr>
      </w:pPr>
      <w:r w:rsidRPr="00E61D19">
        <w:rPr>
          <w:rFonts w:cs="Times New Roman"/>
          <w:i/>
          <w:color w:val="202020"/>
          <w:lang w:eastAsia="ru-RU" w:bidi="ru-RU"/>
        </w:rPr>
        <w:t>Учащийся получит возможность научиться: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438"/>
        </w:tabs>
        <w:suppressAutoHyphens w:val="0"/>
        <w:autoSpaceDE w:val="0"/>
        <w:spacing w:before="40" w:line="276" w:lineRule="auto"/>
        <w:ind w:right="177" w:firstLine="725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устанавливать причинно-следственные связи; строить логические рассуждения, умозаключения (индуктивные, дедуктивные и по аналогии) и</w:t>
      </w:r>
      <w:r w:rsidRPr="00E61D19">
        <w:rPr>
          <w:rFonts w:cs="Times New Roman"/>
          <w:color w:val="202020"/>
          <w:spacing w:val="-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выводы;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486"/>
          <w:tab w:val="left" w:pos="4443"/>
        </w:tabs>
        <w:suppressAutoHyphens w:val="0"/>
        <w:autoSpaceDE w:val="0"/>
        <w:spacing w:before="4" w:line="276" w:lineRule="auto"/>
        <w:ind w:right="167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 xml:space="preserve">формировать  </w:t>
      </w:r>
      <w:r w:rsidRPr="00E61D19">
        <w:rPr>
          <w:rFonts w:cs="Times New Roman"/>
          <w:color w:val="202020"/>
          <w:spacing w:val="7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 xml:space="preserve">учебную  </w:t>
      </w:r>
      <w:r w:rsidRPr="00E61D19">
        <w:rPr>
          <w:rFonts w:cs="Times New Roman"/>
          <w:color w:val="202020"/>
          <w:spacing w:val="9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</w:t>
      </w:r>
      <w:r w:rsidRPr="00E61D19">
        <w:rPr>
          <w:rFonts w:cs="Times New Roman"/>
          <w:color w:val="202020"/>
          <w:lang w:eastAsia="ru-RU" w:bidi="ru-RU"/>
        </w:rPr>
        <w:tab/>
        <w:t>общепользовательскую компетентности в области использования информационно-коммуникационных технологий</w:t>
      </w:r>
      <w:r w:rsidRPr="00E61D19">
        <w:rPr>
          <w:rFonts w:cs="Times New Roman"/>
          <w:color w:val="202020"/>
          <w:spacing w:val="-11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(ИКТ-компетентности);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351"/>
        </w:tabs>
        <w:suppressAutoHyphens w:val="0"/>
        <w:autoSpaceDE w:val="0"/>
        <w:spacing w:line="275" w:lineRule="exact"/>
        <w:ind w:left="1350" w:hanging="264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видеть</w:t>
      </w:r>
      <w:r w:rsidRPr="00E61D19">
        <w:rPr>
          <w:rFonts w:cs="Times New Roman"/>
          <w:color w:val="202020"/>
          <w:spacing w:val="-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задачу;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399"/>
        </w:tabs>
        <w:suppressAutoHyphens w:val="0"/>
        <w:autoSpaceDE w:val="0"/>
        <w:spacing w:before="41" w:line="276" w:lineRule="auto"/>
        <w:ind w:right="172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выдвигать гипотезы при решении учебных задач и понимать необходимость их проверки;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457"/>
        </w:tabs>
        <w:suppressAutoHyphens w:val="0"/>
        <w:autoSpaceDE w:val="0"/>
        <w:spacing w:line="276" w:lineRule="auto"/>
        <w:ind w:right="171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планировать и осуществлять деятельность, направленную на решение задач исследовательского</w:t>
      </w:r>
      <w:r w:rsidRPr="00E61D19">
        <w:rPr>
          <w:rFonts w:cs="Times New Roman"/>
          <w:color w:val="202020"/>
          <w:spacing w:val="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характера;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351"/>
        </w:tabs>
        <w:suppressAutoHyphens w:val="0"/>
        <w:autoSpaceDE w:val="0"/>
        <w:spacing w:line="275" w:lineRule="exact"/>
        <w:ind w:left="1350" w:hanging="264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выбирать наиболее рациональные и эффективные способы решения</w:t>
      </w:r>
      <w:r w:rsidRPr="00E61D19">
        <w:rPr>
          <w:rFonts w:cs="Times New Roman"/>
          <w:color w:val="202020"/>
          <w:spacing w:val="-13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задач;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419"/>
        </w:tabs>
        <w:suppressAutoHyphens w:val="0"/>
        <w:autoSpaceDE w:val="0"/>
        <w:spacing w:before="40" w:line="280" w:lineRule="auto"/>
        <w:ind w:right="170" w:firstLine="71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</w:t>
      </w:r>
      <w:r w:rsidRPr="00E61D19">
        <w:rPr>
          <w:rFonts w:cs="Times New Roman"/>
          <w:color w:val="202020"/>
          <w:spacing w:val="-5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ИКТ);</w:t>
      </w:r>
    </w:p>
    <w:p w:rsidR="00E61D19" w:rsidRPr="00E61D19" w:rsidRDefault="00E61D19" w:rsidP="00E61D19">
      <w:pPr>
        <w:numPr>
          <w:ilvl w:val="0"/>
          <w:numId w:val="31"/>
        </w:numPr>
        <w:tabs>
          <w:tab w:val="left" w:pos="1347"/>
        </w:tabs>
        <w:suppressAutoHyphens w:val="0"/>
        <w:autoSpaceDE w:val="0"/>
        <w:spacing w:line="269" w:lineRule="exact"/>
        <w:ind w:left="1346" w:hanging="260"/>
        <w:rPr>
          <w:rFonts w:cs="Times New Roman"/>
          <w:lang w:eastAsia="ru-RU" w:bidi="ru-RU"/>
        </w:rPr>
      </w:pPr>
      <w:r w:rsidRPr="00E61D19">
        <w:rPr>
          <w:rFonts w:cs="Times New Roman"/>
          <w:color w:val="202020"/>
          <w:lang w:eastAsia="ru-RU" w:bidi="ru-RU"/>
        </w:rPr>
        <w:t>оценивать информацию (критическая оценка, оценка</w:t>
      </w:r>
      <w:r w:rsidRPr="00E61D19">
        <w:rPr>
          <w:rFonts w:cs="Times New Roman"/>
          <w:color w:val="202020"/>
          <w:spacing w:val="-12"/>
          <w:lang w:eastAsia="ru-RU" w:bidi="ru-RU"/>
        </w:rPr>
        <w:t xml:space="preserve"> </w:t>
      </w:r>
      <w:r w:rsidRPr="00E61D19">
        <w:rPr>
          <w:rFonts w:cs="Times New Roman"/>
          <w:color w:val="202020"/>
          <w:lang w:eastAsia="ru-RU" w:bidi="ru-RU"/>
        </w:rPr>
        <w:t>достоверности);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color w:val="202020"/>
          <w:sz w:val="24"/>
          <w:lang w:eastAsia="ru-RU" w:bidi="ru-RU"/>
        </w:rPr>
      </w:pP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устанавливать</w:t>
      </w:r>
      <w:r w:rsidRPr="00E61D19">
        <w:rPr>
          <w:rFonts w:ascii="Times New Roman" w:hAnsi="Times New Roman" w:cs="Times New Roman"/>
          <w:color w:val="202020"/>
          <w:spacing w:val="-18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причинно-следственные</w:t>
      </w:r>
      <w:r w:rsidRPr="00E61D19">
        <w:rPr>
          <w:rFonts w:ascii="Times New Roman" w:hAnsi="Times New Roman" w:cs="Times New Roman"/>
          <w:color w:val="202020"/>
          <w:spacing w:val="-20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связи,</w:t>
      </w:r>
      <w:r w:rsidRPr="00E61D19">
        <w:rPr>
          <w:rFonts w:ascii="Times New Roman" w:hAnsi="Times New Roman" w:cs="Times New Roman"/>
          <w:color w:val="202020"/>
          <w:spacing w:val="-17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выстраивать</w:t>
      </w:r>
      <w:r w:rsidRPr="00E61D19">
        <w:rPr>
          <w:rFonts w:ascii="Times New Roman" w:hAnsi="Times New Roman" w:cs="Times New Roman"/>
          <w:color w:val="202020"/>
          <w:spacing w:val="-18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рассуждения,</w:t>
      </w:r>
      <w:r w:rsidRPr="00E61D19">
        <w:rPr>
          <w:rFonts w:ascii="Times New Roman" w:hAnsi="Times New Roman" w:cs="Times New Roman"/>
          <w:color w:val="202020"/>
          <w:spacing w:val="-17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 xml:space="preserve">обобщения; 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 xml:space="preserve">• </w:t>
      </w:r>
      <w:r w:rsidRPr="00E61D19">
        <w:rPr>
          <w:rFonts w:ascii="Times New Roman" w:hAnsi="Times New Roman" w:cs="Times New Roman"/>
          <w:b/>
          <w:i/>
          <w:sz w:val="24"/>
        </w:rPr>
        <w:t>Коммуникативные УУД:</w:t>
      </w:r>
    </w:p>
    <w:p w:rsidR="00E61D19" w:rsidRPr="00E61D19" w:rsidRDefault="00E61D19" w:rsidP="00E61D19">
      <w:pPr>
        <w:pStyle w:val="af1"/>
        <w:jc w:val="both"/>
        <w:rPr>
          <w:rFonts w:ascii="Times New Roman" w:hAnsi="Times New Roman" w:cs="Times New Roman"/>
          <w:i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 xml:space="preserve">       Учащийся научится: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</w:t>
      </w:r>
      <w:r w:rsidRPr="00E61D19">
        <w:rPr>
          <w:rFonts w:ascii="Times New Roman" w:hAnsi="Times New Roman" w:cs="Times New Roman"/>
          <w:spacing w:val="-2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sz w:val="24"/>
          <w:lang w:eastAsia="ru-RU" w:bidi="ru-RU"/>
        </w:rPr>
        <w:t>участников;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</w:t>
      </w:r>
      <w:r w:rsidRPr="00E61D19">
        <w:rPr>
          <w:rFonts w:ascii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sz w:val="24"/>
          <w:lang w:eastAsia="ru-RU" w:bidi="ru-RU"/>
        </w:rPr>
        <w:t>мнение;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прогнозировать возникновение конфликтов при наличии разных точек</w:t>
      </w:r>
      <w:r w:rsidRPr="00E61D19">
        <w:rPr>
          <w:rFonts w:ascii="Times New Roman" w:hAnsi="Times New Roman" w:cs="Times New Roman"/>
          <w:spacing w:val="-15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sz w:val="24"/>
          <w:lang w:eastAsia="ru-RU" w:bidi="ru-RU"/>
        </w:rPr>
        <w:t>зрения;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 xml:space="preserve">разрешать конфликты на основе </w:t>
      </w:r>
      <w:r w:rsidRPr="00E61D19">
        <w:rPr>
          <w:rFonts w:ascii="Times New Roman" w:hAnsi="Times New Roman" w:cs="Times New Roman"/>
          <w:color w:val="202020"/>
          <w:spacing w:val="-3"/>
          <w:sz w:val="24"/>
          <w:lang w:eastAsia="ru-RU" w:bidi="ru-RU"/>
        </w:rPr>
        <w:t xml:space="preserve">учёта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интересов и позиций всех</w:t>
      </w:r>
      <w:r w:rsidRPr="00E61D19">
        <w:rPr>
          <w:rFonts w:ascii="Times New Roman" w:hAnsi="Times New Roman" w:cs="Times New Roman"/>
          <w:color w:val="202020"/>
          <w:spacing w:val="-7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участников;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координировать и принимать различные позиции во</w:t>
      </w:r>
      <w:r w:rsidRPr="00E61D19">
        <w:rPr>
          <w:rFonts w:ascii="Times New Roman" w:hAnsi="Times New Roman" w:cs="Times New Roman"/>
          <w:color w:val="202020"/>
          <w:spacing w:val="-7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взаимодействии;</w:t>
      </w:r>
    </w:p>
    <w:p w:rsidR="00E61D19" w:rsidRPr="00E61D19" w:rsidRDefault="00E61D19" w:rsidP="00E61D19">
      <w:pPr>
        <w:pStyle w:val="af1"/>
        <w:numPr>
          <w:ilvl w:val="0"/>
          <w:numId w:val="36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lastRenderedPageBreak/>
        <w:t>аргументировать свою позицию и координировать её с позициями партнёров в сотрудничестве при выработке общего решения в совместной</w:t>
      </w:r>
      <w:r w:rsidRPr="00E61D19">
        <w:rPr>
          <w:rFonts w:ascii="Times New Roman" w:hAnsi="Times New Roman" w:cs="Times New Roman"/>
          <w:color w:val="202020"/>
          <w:spacing w:val="1"/>
          <w:sz w:val="24"/>
          <w:lang w:eastAsia="ru-RU" w:bidi="ru-RU"/>
        </w:rPr>
        <w:t xml:space="preserve"> </w:t>
      </w:r>
      <w:r w:rsidRPr="00E61D19">
        <w:rPr>
          <w:rFonts w:ascii="Times New Roman" w:hAnsi="Times New Roman" w:cs="Times New Roman"/>
          <w:color w:val="202020"/>
          <w:sz w:val="24"/>
          <w:lang w:eastAsia="ru-RU" w:bidi="ru-RU"/>
        </w:rPr>
        <w:t>деятельности.</w:t>
      </w:r>
    </w:p>
    <w:p w:rsidR="00E61D19" w:rsidRPr="00E61D19" w:rsidRDefault="00E61D19" w:rsidP="00E61D19">
      <w:pPr>
        <w:tabs>
          <w:tab w:val="left" w:pos="1462"/>
        </w:tabs>
        <w:suppressAutoHyphens w:val="0"/>
        <w:autoSpaceDE w:val="0"/>
        <w:spacing w:before="41" w:line="276" w:lineRule="auto"/>
        <w:ind w:right="172"/>
        <w:rPr>
          <w:rFonts w:cs="Times New Roman"/>
          <w:i/>
          <w:lang w:eastAsia="ru-RU" w:bidi="ru-RU"/>
        </w:rPr>
      </w:pPr>
      <w:r w:rsidRPr="00E61D19">
        <w:rPr>
          <w:rFonts w:cs="Times New Roman"/>
          <w:lang w:eastAsia="ru-RU" w:bidi="ru-RU"/>
        </w:rPr>
        <w:t xml:space="preserve">      </w:t>
      </w:r>
      <w:r w:rsidRPr="00E61D19">
        <w:rPr>
          <w:rFonts w:cs="Times New Roman"/>
          <w:i/>
          <w:lang w:eastAsia="ru-RU" w:bidi="ru-RU"/>
        </w:rPr>
        <w:t>Учащийся получит возможность научиться: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 xml:space="preserve">определять задачу коммуникации и в соответствии с ней отбирать речевые средства; 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 xml:space="preserve">представлять в устной или письменной форме развернутый план собственной деятельности; </w:t>
      </w:r>
    </w:p>
    <w:p w:rsidR="00E61D19" w:rsidRPr="00E61D19" w:rsidRDefault="00E61D19" w:rsidP="00E61D19">
      <w:pPr>
        <w:pStyle w:val="af1"/>
        <w:numPr>
          <w:ilvl w:val="0"/>
          <w:numId w:val="35"/>
        </w:numPr>
        <w:textAlignment w:val="auto"/>
        <w:rPr>
          <w:rFonts w:ascii="Times New Roman" w:hAnsi="Times New Roman" w:cs="Times New Roman"/>
          <w:sz w:val="24"/>
          <w:lang w:eastAsia="ru-RU" w:bidi="ru-RU"/>
        </w:rPr>
      </w:pPr>
      <w:r w:rsidRPr="00E61D19">
        <w:rPr>
          <w:rFonts w:ascii="Times New Roman" w:hAnsi="Times New Roman" w:cs="Times New Roman"/>
          <w:sz w:val="24"/>
          <w:lang w:eastAsia="ru-RU" w:bidi="ru-RU"/>
        </w:rPr>
        <w:t>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E61D19" w:rsidRPr="00E61D19" w:rsidRDefault="00E61D19" w:rsidP="00E61D19">
      <w:pPr>
        <w:widowControl/>
        <w:numPr>
          <w:ilvl w:val="0"/>
          <w:numId w:val="37"/>
        </w:numPr>
        <w:suppressAutoHyphens w:val="0"/>
        <w:autoSpaceDN/>
        <w:jc w:val="both"/>
        <w:rPr>
          <w:rFonts w:cs="Times New Roman"/>
          <w:b/>
          <w:bCs/>
          <w:color w:val="202020"/>
          <w:lang w:eastAsia="ru-RU" w:bidi="ru-RU"/>
        </w:rPr>
      </w:pPr>
      <w:r w:rsidRPr="00E61D19">
        <w:rPr>
          <w:rFonts w:cs="Times New Roman"/>
          <w:b/>
          <w:bCs/>
          <w:color w:val="202020"/>
          <w:lang w:eastAsia="ru-RU" w:bidi="ru-RU"/>
        </w:rPr>
        <w:t>Предметные УУД:</w:t>
      </w:r>
    </w:p>
    <w:p w:rsidR="00E61D19" w:rsidRPr="00E61D19" w:rsidRDefault="00E61D19" w:rsidP="00E61D19">
      <w:pPr>
        <w:suppressAutoHyphens w:val="0"/>
        <w:jc w:val="both"/>
        <w:rPr>
          <w:rFonts w:eastAsia="Calibri" w:cs="Times New Roman"/>
          <w:i/>
          <w:lang w:eastAsia="en-US"/>
        </w:rPr>
      </w:pPr>
      <w:r w:rsidRPr="00E61D19">
        <w:rPr>
          <w:rFonts w:eastAsia="Calibri" w:cs="Times New Roman"/>
          <w:i/>
          <w:lang w:eastAsia="en-US"/>
        </w:rPr>
        <w:t xml:space="preserve"> Учащийся научится: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иметь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средства языка и уметь ими пользоваться; коммуникативные качества речи и тенденции развития языка;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правильно оценивать языковые факты и отбирать языковые сред</w:t>
      </w:r>
      <w:r w:rsidRPr="00E61D19">
        <w:rPr>
          <w:rFonts w:cs="Times New Roman"/>
          <w:lang w:eastAsia="ru-RU"/>
        </w:rPr>
        <w:softHyphen/>
        <w:t>ства в зависимости от содержания, сферы и условий общения;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 xml:space="preserve">понимать назначение стилей речи; 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правильно употреблять языковые средства в речи в соответствии с конкретным содержанием высказывания, целя</w:t>
      </w:r>
      <w:r w:rsidRPr="00E61D19">
        <w:rPr>
          <w:rFonts w:cs="Times New Roman"/>
          <w:lang w:eastAsia="ru-RU"/>
        </w:rPr>
        <w:softHyphen/>
        <w:t>ми, которые ставит перед             собой говорящий (пишущий), ситуацией и сферой об</w:t>
      </w:r>
      <w:r w:rsidRPr="00E61D19">
        <w:rPr>
          <w:rFonts w:cs="Times New Roman"/>
          <w:lang w:eastAsia="ru-RU"/>
        </w:rPr>
        <w:softHyphen/>
        <w:t>щения;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анализировать тексты различной функционально-стилевой ориентации с целью выявления используемых языковых средств на всех уровнях структу</w:t>
      </w:r>
      <w:r w:rsidRPr="00E61D19">
        <w:rPr>
          <w:rFonts w:cs="Times New Roman"/>
          <w:lang w:eastAsia="ru-RU"/>
        </w:rPr>
        <w:softHyphen/>
        <w:t>ры языка.</w:t>
      </w:r>
    </w:p>
    <w:p w:rsidR="00E61D19" w:rsidRPr="00E61D19" w:rsidRDefault="00E61D19" w:rsidP="00E61D19">
      <w:pPr>
        <w:shd w:val="clear" w:color="auto" w:fill="FFFFFF"/>
        <w:tabs>
          <w:tab w:val="left" w:pos="984"/>
          <w:tab w:val="left" w:pos="9214"/>
        </w:tabs>
        <w:suppressAutoHyphens w:val="0"/>
        <w:autoSpaceDE w:val="0"/>
        <w:adjustRightInd w:val="0"/>
        <w:ind w:right="-1" w:firstLine="747"/>
        <w:jc w:val="both"/>
        <w:rPr>
          <w:rFonts w:eastAsia="Calibri" w:cs="Times New Roman"/>
          <w:i/>
          <w:lang w:eastAsia="en-US"/>
        </w:rPr>
      </w:pPr>
      <w:r w:rsidRPr="00E61D19">
        <w:rPr>
          <w:rFonts w:eastAsia="Calibri" w:cs="Times New Roman"/>
          <w:i/>
          <w:lang w:eastAsia="en-US"/>
        </w:rPr>
        <w:t>Учащийся получит возможность научиться: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обнаруживать ошибки на всех уровнях структуры языка;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составлять официальные документы;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 xml:space="preserve">оформлять рефераты; 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овладеть способами исследовательской деятельности;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владеть этикетными нормами и нормами поведения в типичных ситуациях;</w:t>
      </w:r>
    </w:p>
    <w:p w:rsidR="00E61D19" w:rsidRPr="00E61D19" w:rsidRDefault="00E61D19" w:rsidP="00E61D19">
      <w:pPr>
        <w:numPr>
          <w:ilvl w:val="0"/>
          <w:numId w:val="30"/>
        </w:numPr>
        <w:tabs>
          <w:tab w:val="left" w:pos="993"/>
        </w:tabs>
        <w:suppressAutoHyphens w:val="0"/>
        <w:autoSpaceDE w:val="0"/>
        <w:ind w:left="0" w:firstLine="709"/>
        <w:jc w:val="both"/>
        <w:rPr>
          <w:rFonts w:cs="Times New Roman"/>
          <w:lang w:eastAsia="ru-RU"/>
        </w:rPr>
      </w:pPr>
      <w:r w:rsidRPr="00E61D19">
        <w:rPr>
          <w:rFonts w:cs="Times New Roman"/>
          <w:lang w:eastAsia="ru-RU"/>
        </w:rPr>
        <w:t>владеть навыками публичного выступления, вести деловую беседу, участвовать в полемике.</w:t>
      </w:r>
    </w:p>
    <w:p w:rsidR="00E61D19" w:rsidRPr="00E61D19" w:rsidRDefault="00E61D19" w:rsidP="00E61D19">
      <w:pPr>
        <w:pStyle w:val="af1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E61D19">
        <w:rPr>
          <w:rFonts w:ascii="Times New Roman" w:hAnsi="Times New Roman" w:cs="Times New Roman"/>
          <w:i/>
          <w:sz w:val="24"/>
        </w:rPr>
        <w:t>Учащийся получит возможность для формирования</w:t>
      </w:r>
      <w:r w:rsidRPr="00E61D19">
        <w:rPr>
          <w:rFonts w:ascii="Times New Roman" w:hAnsi="Times New Roman" w:cs="Times New Roman"/>
          <w:b/>
          <w:sz w:val="24"/>
        </w:rPr>
        <w:t>:</w:t>
      </w:r>
    </w:p>
    <w:p w:rsidR="00E61D19" w:rsidRPr="00E61D19" w:rsidRDefault="00E61D19" w:rsidP="00E61D19">
      <w:pPr>
        <w:pStyle w:val="af1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61D19">
        <w:rPr>
          <w:rFonts w:ascii="Times New Roman" w:hAnsi="Times New Roman" w:cs="Times New Roman"/>
          <w:b/>
          <w:sz w:val="24"/>
        </w:rPr>
        <w:t xml:space="preserve"> </w:t>
      </w:r>
      <w:r w:rsidRPr="00E61D19">
        <w:rPr>
          <w:rFonts w:ascii="Times New Roman" w:hAnsi="Times New Roman" w:cs="Times New Roman"/>
          <w:sz w:val="24"/>
        </w:rPr>
        <w:t>самоопределения человека, выбор ценностных, нравственно-этических ориентиров, мотивации к учению, в частности к изучению русского языка.</w:t>
      </w:r>
    </w:p>
    <w:p w:rsidR="0066638A" w:rsidRDefault="0066638A" w:rsidP="00E61D19">
      <w:pPr>
        <w:pStyle w:val="a4"/>
        <w:tabs>
          <w:tab w:val="left" w:pos="720"/>
        </w:tabs>
        <w:jc w:val="both"/>
        <w:textAlignment w:val="baseline"/>
        <w:rPr>
          <w:rFonts w:cs="Times New Roman"/>
          <w:b/>
          <w:szCs w:val="24"/>
          <w:lang w:val="ru-RU"/>
        </w:rPr>
      </w:pPr>
    </w:p>
    <w:p w:rsidR="00E61D19" w:rsidRPr="00E61D19" w:rsidRDefault="00E61D19" w:rsidP="00E61D19">
      <w:pPr>
        <w:pStyle w:val="a4"/>
        <w:tabs>
          <w:tab w:val="left" w:pos="720"/>
        </w:tabs>
        <w:jc w:val="both"/>
        <w:textAlignment w:val="baseline"/>
        <w:rPr>
          <w:rFonts w:cs="Times New Roman"/>
          <w:b/>
          <w:szCs w:val="24"/>
          <w:lang w:val="ru-RU"/>
        </w:rPr>
      </w:pPr>
      <w:r w:rsidRPr="00E61D19">
        <w:rPr>
          <w:rFonts w:cs="Times New Roman"/>
          <w:b/>
          <w:szCs w:val="24"/>
          <w:lang w:val="ru-RU"/>
        </w:rPr>
        <w:t>1.4.</w:t>
      </w:r>
      <w:r w:rsidRPr="00E61D19">
        <w:rPr>
          <w:rFonts w:cs="Times New Roman"/>
          <w:b/>
          <w:szCs w:val="24"/>
          <w:lang w:val="ru-RU"/>
        </w:rPr>
        <w:tab/>
        <w:t xml:space="preserve"> РЕАЛИЗАЦИЯ ПРОЕКТНОЙ И УЧЕБНО-ИССЛЕДОВАТЕЛЬСКОЙ ДЕЯТЕЛЬНОСТИ УЧАЩИХСЯ.</w:t>
      </w:r>
    </w:p>
    <w:p w:rsidR="00E61D19" w:rsidRPr="00E61D19" w:rsidRDefault="00E61D19" w:rsidP="00E61D19">
      <w:pPr>
        <w:rPr>
          <w:rFonts w:cs="Times New Roman"/>
          <w:b/>
          <w:bCs/>
        </w:rPr>
      </w:pPr>
      <w:r w:rsidRPr="00E61D19">
        <w:rPr>
          <w:rFonts w:cs="Times New Roman"/>
          <w:b/>
          <w:bCs/>
        </w:rPr>
        <w:t xml:space="preserve"> Проектные задания: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Как назвать новорождённого?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Являются ли жесты универсальным языком человечества?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Искусство комплимента в русском и иностранных языках.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 xml:space="preserve">Формы выражения вежливости (на примере иностранного и русского языков). 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Этикет приветствия в русском и иностранном языках.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Анализ типов заголовков в современных СМИ, видов интервью в современных СМИ.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Сетевой знак @ в разных языках.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lastRenderedPageBreak/>
        <w:t>Слоганы в языке современной рекламы.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Девизы и слоганы любимых спортивных команд.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b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Языковая игра как основа создания шуток и анекдотов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Язык и юмор.</w:t>
      </w:r>
    </w:p>
    <w:p w:rsidR="00E61D19" w:rsidRPr="00E61D19" w:rsidRDefault="00E61D19" w:rsidP="00E61D19">
      <w:pPr>
        <w:pStyle w:val="af1"/>
        <w:numPr>
          <w:ilvl w:val="0"/>
          <w:numId w:val="38"/>
        </w:numPr>
        <w:textAlignment w:val="auto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Анализ примеров языковой игры в шутках и анекдотах.</w:t>
      </w:r>
    </w:p>
    <w:p w:rsidR="0066638A" w:rsidRDefault="0066638A" w:rsidP="00E61D19">
      <w:pPr>
        <w:shd w:val="clear" w:color="auto" w:fill="FFFFFF"/>
        <w:jc w:val="center"/>
        <w:rPr>
          <w:rFonts w:cs="Times New Roman"/>
          <w:b/>
          <w:color w:val="000000"/>
        </w:rPr>
      </w:pPr>
    </w:p>
    <w:p w:rsidR="00E61D19" w:rsidRPr="00E61D19" w:rsidRDefault="00E61D19" w:rsidP="00E61D19">
      <w:pPr>
        <w:shd w:val="clear" w:color="auto" w:fill="FFFFFF"/>
        <w:jc w:val="center"/>
        <w:rPr>
          <w:rFonts w:cs="Times New Roman"/>
          <w:b/>
          <w:color w:val="000000"/>
        </w:rPr>
      </w:pPr>
      <w:r w:rsidRPr="00E61D19">
        <w:rPr>
          <w:rFonts w:cs="Times New Roman"/>
          <w:b/>
          <w:color w:val="000000"/>
        </w:rPr>
        <w:t>РАЗДЕЛ 2.</w:t>
      </w:r>
    </w:p>
    <w:p w:rsidR="00E61D19" w:rsidRPr="00E61D19" w:rsidRDefault="00E61D19" w:rsidP="00E61D19">
      <w:pPr>
        <w:shd w:val="clear" w:color="auto" w:fill="FFFFFF"/>
        <w:jc w:val="center"/>
        <w:rPr>
          <w:rFonts w:cs="Times New Roman"/>
          <w:b/>
          <w:color w:val="000000"/>
        </w:rPr>
      </w:pPr>
      <w:r w:rsidRPr="00E61D19">
        <w:rPr>
          <w:rFonts w:cs="Times New Roman"/>
          <w:b/>
          <w:color w:val="000000"/>
        </w:rPr>
        <w:t>СОДЕРЖАНИЕ УЧЕБНОГО ПРЕДМЕТА</w:t>
      </w:r>
    </w:p>
    <w:p w:rsidR="00E61D19" w:rsidRPr="00E61D19" w:rsidRDefault="00E61D19" w:rsidP="00E61D19">
      <w:pPr>
        <w:suppressAutoHyphens w:val="0"/>
        <w:spacing w:line="360" w:lineRule="auto"/>
        <w:ind w:firstLine="709"/>
        <w:rPr>
          <w:rFonts w:cs="Times New Roman"/>
          <w:b/>
          <w:lang w:eastAsia="ru-RU"/>
        </w:rPr>
      </w:pPr>
      <w:r w:rsidRPr="00E61D19">
        <w:rPr>
          <w:rFonts w:cs="Times New Roman"/>
          <w:b/>
          <w:lang w:eastAsia="ru-RU"/>
        </w:rPr>
        <w:t>Раздел 1. Язык и культура (7час)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eastAsia="Calibri" w:hAnsi="Times New Roman" w:cs="Times New Roman"/>
          <w:sz w:val="24"/>
          <w:lang w:eastAsia="ru-RU"/>
        </w:rPr>
        <w:t>Русский язык как развивающееся явление.</w:t>
      </w:r>
      <w:r w:rsidRPr="00E61D19">
        <w:rPr>
          <w:rFonts w:ascii="Times New Roman" w:hAnsi="Times New Roman" w:cs="Times New Roman"/>
          <w:sz w:val="24"/>
          <w:lang w:eastAsia="ru-RU"/>
        </w:rPr>
        <w:t xml:space="preserve">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речевой контексте (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>губернатор, диакон, ваучер, агитационный пункт, большевик, колхоз и т.п.</w:t>
      </w:r>
      <w:r w:rsidRPr="00E61D19">
        <w:rPr>
          <w:rFonts w:ascii="Times New Roman" w:hAnsi="Times New Roman" w:cs="Times New Roman"/>
          <w:sz w:val="24"/>
          <w:lang w:eastAsia="ru-RU"/>
        </w:rPr>
        <w:t xml:space="preserve">). 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Лексические заимствования последних десятилетий. Употребление иноязычных слов как проблема культуры речи.</w:t>
      </w:r>
    </w:p>
    <w:p w:rsidR="00E61D19" w:rsidRPr="00E61D19" w:rsidRDefault="00E61D19" w:rsidP="00E61D19">
      <w:pPr>
        <w:suppressAutoHyphens w:val="0"/>
        <w:spacing w:line="360" w:lineRule="auto"/>
        <w:ind w:firstLine="709"/>
        <w:rPr>
          <w:rFonts w:cs="Times New Roman"/>
          <w:b/>
          <w:lang w:eastAsia="ru-RU"/>
        </w:rPr>
      </w:pPr>
      <w:r w:rsidRPr="00E61D19">
        <w:rPr>
          <w:rFonts w:cs="Times New Roman"/>
          <w:b/>
          <w:lang w:eastAsia="ru-RU"/>
        </w:rPr>
        <w:t>Раздел 2. Культура речи (16ч)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>Основные орфоэпические нормы</w:t>
      </w:r>
      <w:r w:rsidRPr="00E61D19">
        <w:rPr>
          <w:rFonts w:ascii="Times New Roman" w:hAnsi="Times New Roman" w:cs="Times New Roman"/>
          <w:sz w:val="24"/>
          <w:lang w:eastAsia="ru-RU"/>
        </w:rPr>
        <w:t xml:space="preserve"> 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>н</w:t>
      </w:r>
      <w:r w:rsidRPr="00E61D19">
        <w:rPr>
          <w:rFonts w:ascii="Times New Roman" w:hAnsi="Times New Roman" w:cs="Times New Roman"/>
          <w:b/>
          <w:i/>
          <w:sz w:val="24"/>
          <w:lang w:eastAsia="ru-RU"/>
        </w:rPr>
        <w:t>а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 xml:space="preserve"> дом‚ н</w:t>
      </w:r>
      <w:r w:rsidRPr="00E61D19">
        <w:rPr>
          <w:rFonts w:ascii="Times New Roman" w:hAnsi="Times New Roman" w:cs="Times New Roman"/>
          <w:b/>
          <w:i/>
          <w:sz w:val="24"/>
          <w:lang w:eastAsia="ru-RU"/>
        </w:rPr>
        <w:t>а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 xml:space="preserve"> гору</w:t>
      </w:r>
      <w:r w:rsidRPr="00E61D19">
        <w:rPr>
          <w:rFonts w:ascii="Times New Roman" w:hAnsi="Times New Roman" w:cs="Times New Roman"/>
          <w:sz w:val="24"/>
          <w:lang w:eastAsia="ru-RU"/>
        </w:rPr>
        <w:t>)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 xml:space="preserve">Основные лексические нормы современного русского литературного языка. </w:t>
      </w:r>
      <w:r w:rsidRPr="00E61D19">
        <w:rPr>
          <w:rFonts w:ascii="Times New Roman" w:hAnsi="Times New Roman" w:cs="Times New Roman"/>
          <w:sz w:val="24"/>
          <w:lang w:eastAsia="ru-RU"/>
        </w:rPr>
        <w:t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 xml:space="preserve">Основные грамматические нормы современного русского литературного языка. </w:t>
      </w:r>
      <w:r w:rsidRPr="00E61D19">
        <w:rPr>
          <w:rFonts w:ascii="Times New Roman" w:hAnsi="Times New Roman" w:cs="Times New Roman"/>
          <w:sz w:val="24"/>
          <w:lang w:eastAsia="ru-RU"/>
        </w:rPr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>очутиться, победить, убедить, учредить, утвердить</w:t>
      </w:r>
      <w:r w:rsidRPr="00E61D19">
        <w:rPr>
          <w:rFonts w:ascii="Times New Roman" w:hAnsi="Times New Roman" w:cs="Times New Roman"/>
          <w:sz w:val="24"/>
          <w:lang w:eastAsia="ru-RU"/>
        </w:rPr>
        <w:t xml:space="preserve">)‚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>висящий – висячий, горящий – горячий</w:t>
      </w:r>
      <w:r w:rsidRPr="00E61D19">
        <w:rPr>
          <w:rFonts w:ascii="Times New Roman" w:hAnsi="Times New Roman" w:cs="Times New Roman"/>
          <w:sz w:val="24"/>
          <w:lang w:eastAsia="ru-RU"/>
        </w:rPr>
        <w:t>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</w:t>
      </w:r>
      <w:r w:rsidRPr="00E61D19">
        <w:rPr>
          <w:rFonts w:ascii="Times New Roman" w:hAnsi="Times New Roman" w:cs="Times New Roman"/>
          <w:i/>
          <w:sz w:val="24"/>
          <w:lang w:eastAsia="ru-RU"/>
        </w:rPr>
        <w:t>махаешь – машешь; обусловливать, сосредоточивать, уполномочивать, оспаривать, удостаивать, облагораживать</w:t>
      </w:r>
      <w:r w:rsidRPr="00E61D19">
        <w:rPr>
          <w:rFonts w:ascii="Times New Roman" w:hAnsi="Times New Roman" w:cs="Times New Roman"/>
          <w:sz w:val="24"/>
          <w:lang w:eastAsia="ru-RU"/>
        </w:rPr>
        <w:t>).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b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>Речевой этикет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b/>
          <w:color w:val="FF0000"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 xml:space="preserve">Раздел 3. Речь. Речевая деятельность. </w:t>
      </w:r>
      <w:r w:rsidRPr="00E61D19">
        <w:rPr>
          <w:rFonts w:ascii="Times New Roman" w:hAnsi="Times New Roman" w:cs="Times New Roman"/>
          <w:b/>
          <w:color w:val="000000"/>
          <w:sz w:val="24"/>
          <w:lang w:eastAsia="ru-RU"/>
        </w:rPr>
        <w:t>Текст (10ч)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b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>Язык и речь. Виды речевой деятельности</w:t>
      </w:r>
      <w:r w:rsidRPr="00E61D19">
        <w:rPr>
          <w:rFonts w:ascii="Times New Roman" w:hAnsi="Times New Roman" w:cs="Times New Roman"/>
          <w:b/>
          <w:sz w:val="24"/>
          <w:lang w:eastAsia="ru-RU"/>
        </w:rPr>
        <w:tab/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b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>Текст как единица языка и речи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lastRenderedPageBreak/>
        <w:t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аргументативного типа: рассуждение, доказательство, объяснение.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b/>
          <w:sz w:val="24"/>
          <w:lang w:eastAsia="ru-RU"/>
        </w:rPr>
        <w:t>Функциональные разновидности языка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>Публицистический стиль. Путевые записки. Текст рекламного объявления, его языковые и структурные особенности.</w:t>
      </w:r>
    </w:p>
    <w:p w:rsidR="00E61D19" w:rsidRPr="00E61D19" w:rsidRDefault="00E61D19" w:rsidP="00E61D19">
      <w:pPr>
        <w:pStyle w:val="af1"/>
        <w:rPr>
          <w:rFonts w:ascii="Times New Roman" w:hAnsi="Times New Roman" w:cs="Times New Roman"/>
          <w:sz w:val="24"/>
          <w:lang w:eastAsia="ru-RU"/>
        </w:rPr>
      </w:pPr>
      <w:r w:rsidRPr="00E61D19">
        <w:rPr>
          <w:rFonts w:ascii="Times New Roman" w:hAnsi="Times New Roman" w:cs="Times New Roman"/>
          <w:sz w:val="24"/>
          <w:lang w:eastAsia="ru-RU"/>
        </w:rPr>
        <w:t xml:space="preserve">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 </w:t>
      </w:r>
    </w:p>
    <w:p w:rsidR="0066638A" w:rsidRDefault="0066638A" w:rsidP="00E61D19">
      <w:pPr>
        <w:shd w:val="clear" w:color="auto" w:fill="FFFFFF"/>
        <w:jc w:val="center"/>
        <w:rPr>
          <w:rFonts w:cs="Times New Roman"/>
          <w:b/>
          <w:color w:val="000000"/>
        </w:rPr>
      </w:pPr>
    </w:p>
    <w:p w:rsidR="00E61D19" w:rsidRPr="00E61D19" w:rsidRDefault="00E61D19" w:rsidP="00E61D19">
      <w:pPr>
        <w:shd w:val="clear" w:color="auto" w:fill="FFFFFF"/>
        <w:jc w:val="center"/>
        <w:rPr>
          <w:rFonts w:cs="Times New Roman"/>
          <w:b/>
          <w:color w:val="000000"/>
        </w:rPr>
      </w:pPr>
      <w:r w:rsidRPr="00E61D19">
        <w:rPr>
          <w:rFonts w:cs="Times New Roman"/>
          <w:b/>
          <w:color w:val="000000"/>
        </w:rPr>
        <w:t>РАЗДЕЛ 3.</w:t>
      </w:r>
    </w:p>
    <w:p w:rsidR="00E61D19" w:rsidRPr="00E61D19" w:rsidRDefault="00E61D19" w:rsidP="00E61D19">
      <w:pPr>
        <w:shd w:val="clear" w:color="auto" w:fill="FFFFFF"/>
        <w:jc w:val="center"/>
        <w:rPr>
          <w:rFonts w:cs="Times New Roman"/>
          <w:b/>
          <w:color w:val="000000"/>
        </w:rPr>
      </w:pPr>
      <w:r w:rsidRPr="00E61D19">
        <w:rPr>
          <w:rFonts w:cs="Times New Roman"/>
          <w:b/>
          <w:color w:val="000000"/>
        </w:rPr>
        <w:t>ТЕМАТИЧЕСКОЕ ПЛАНИРОВАНИЕ</w:t>
      </w:r>
    </w:p>
    <w:tbl>
      <w:tblPr>
        <w:tblW w:w="9900" w:type="dxa"/>
        <w:tblInd w:w="-4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64"/>
        <w:gridCol w:w="6761"/>
        <w:gridCol w:w="2375"/>
      </w:tblGrid>
      <w:tr w:rsidR="00E61D19" w:rsidRPr="00E61D19" w:rsidTr="003428A7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spacing w:line="275" w:lineRule="exact"/>
              <w:jc w:val="center"/>
              <w:rPr>
                <w:rFonts w:cs="Times New Roman"/>
                <w:b/>
                <w:spacing w:val="-2"/>
                <w:lang w:val="ru-RU"/>
              </w:rPr>
            </w:pPr>
            <w:r w:rsidRPr="00E61D19">
              <w:rPr>
                <w:rFonts w:cs="Times New Roman"/>
                <w:b/>
                <w:lang w:val="ru-RU"/>
              </w:rPr>
              <w:t>№ п\п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snapToGrid w:val="0"/>
              <w:spacing w:line="275" w:lineRule="exact"/>
              <w:jc w:val="center"/>
              <w:rPr>
                <w:rFonts w:cs="Times New Roman"/>
                <w:b/>
                <w:spacing w:val="-2"/>
                <w:lang w:val="ru-RU"/>
              </w:rPr>
            </w:pPr>
          </w:p>
          <w:p w:rsidR="00E61D19" w:rsidRPr="00E61D19" w:rsidRDefault="00E61D19" w:rsidP="003428A7">
            <w:pPr>
              <w:pStyle w:val="12"/>
              <w:autoSpaceDE w:val="0"/>
              <w:spacing w:line="275" w:lineRule="exact"/>
              <w:jc w:val="center"/>
              <w:rPr>
                <w:rFonts w:cs="Times New Roman"/>
                <w:b/>
                <w:spacing w:val="-2"/>
                <w:lang w:val="ru-RU"/>
              </w:rPr>
            </w:pPr>
            <w:r w:rsidRPr="00E61D19">
              <w:rPr>
                <w:rFonts w:cs="Times New Roman"/>
                <w:b/>
                <w:spacing w:val="-2"/>
                <w:lang w:val="ru-RU"/>
              </w:rPr>
              <w:t>Перечень и название раздела и тем курса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spacing w:line="275" w:lineRule="exact"/>
              <w:jc w:val="center"/>
              <w:rPr>
                <w:rFonts w:cs="Times New Roman"/>
                <w:lang w:val="ru-RU"/>
              </w:rPr>
            </w:pPr>
            <w:r w:rsidRPr="00E61D19">
              <w:rPr>
                <w:rFonts w:cs="Times New Roman"/>
                <w:b/>
                <w:spacing w:val="-2"/>
                <w:lang w:val="ru-RU"/>
              </w:rPr>
              <w:t>Количество часов для изучения раздела, темы</w:t>
            </w:r>
          </w:p>
        </w:tc>
      </w:tr>
      <w:tr w:rsidR="00E61D19" w:rsidRPr="00E61D19" w:rsidTr="003428A7">
        <w:trPr>
          <w:trHeight w:val="23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spacing w:line="275" w:lineRule="exact"/>
              <w:jc w:val="center"/>
              <w:rPr>
                <w:rFonts w:cs="Times New Roman"/>
                <w:spacing w:val="-2"/>
                <w:lang w:val="ru-RU"/>
              </w:rPr>
            </w:pPr>
            <w:r w:rsidRPr="00E61D19">
              <w:rPr>
                <w:rFonts w:cs="Times New Roman"/>
                <w:lang w:val="ru-RU"/>
              </w:rPr>
              <w:t>1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rPr>
                <w:rFonts w:cs="Times New Roman"/>
                <w:spacing w:val="-2"/>
                <w:lang w:val="ru-RU"/>
              </w:rPr>
            </w:pPr>
            <w:r w:rsidRPr="00E61D19">
              <w:rPr>
                <w:rFonts w:cs="Times New Roman"/>
                <w:spacing w:val="-2"/>
                <w:lang w:val="ru-RU"/>
              </w:rPr>
              <w:t>Язык и культура.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pStyle w:val="12"/>
              <w:autoSpaceDE w:val="0"/>
              <w:spacing w:line="275" w:lineRule="exact"/>
              <w:jc w:val="center"/>
              <w:rPr>
                <w:rFonts w:cs="Times New Roman"/>
                <w:lang w:val="ru-RU"/>
              </w:rPr>
            </w:pPr>
            <w:r w:rsidRPr="00E61D19">
              <w:rPr>
                <w:rFonts w:cs="Times New Roman"/>
                <w:lang w:val="ru-RU"/>
              </w:rPr>
              <w:t>7ч.</w:t>
            </w:r>
          </w:p>
        </w:tc>
      </w:tr>
      <w:tr w:rsidR="00E61D19" w:rsidRPr="00E61D19" w:rsidTr="003428A7">
        <w:trPr>
          <w:trHeight w:val="512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after="200" w:line="276" w:lineRule="auto"/>
              <w:jc w:val="center"/>
              <w:rPr>
                <w:rFonts w:cs="Times New Roman"/>
                <w:color w:val="000000"/>
              </w:rPr>
            </w:pPr>
            <w:r w:rsidRPr="00E61D19">
              <w:rPr>
                <w:rFonts w:cs="Times New Roman"/>
                <w:bCs/>
                <w:color w:val="000000"/>
              </w:rPr>
              <w:t>2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rPr>
                <w:rFonts w:cs="Times New Roman"/>
                <w:color w:val="000000"/>
              </w:rPr>
            </w:pPr>
            <w:r w:rsidRPr="00E61D19">
              <w:rPr>
                <w:rFonts w:cs="Times New Roman"/>
                <w:color w:val="000000"/>
              </w:rPr>
              <w:t>Культура речи.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line="276" w:lineRule="auto"/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16ч.</w:t>
            </w:r>
          </w:p>
        </w:tc>
      </w:tr>
      <w:tr w:rsidR="00E61D19" w:rsidRPr="00E61D19" w:rsidTr="003428A7">
        <w:trPr>
          <w:trHeight w:val="512"/>
        </w:trPr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after="200" w:line="276" w:lineRule="auto"/>
              <w:jc w:val="center"/>
              <w:rPr>
                <w:rFonts w:cs="Times New Roman"/>
                <w:color w:val="000000"/>
              </w:rPr>
            </w:pPr>
            <w:r w:rsidRPr="00E61D19">
              <w:rPr>
                <w:rFonts w:cs="Times New Roman"/>
                <w:bCs/>
                <w:color w:val="000000"/>
              </w:rPr>
              <w:t>3</w:t>
            </w:r>
          </w:p>
        </w:tc>
        <w:tc>
          <w:tcPr>
            <w:tcW w:w="67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after="200"/>
              <w:rPr>
                <w:rFonts w:cs="Times New Roman"/>
                <w:color w:val="000000"/>
              </w:rPr>
            </w:pPr>
            <w:r w:rsidRPr="00E61D19">
              <w:rPr>
                <w:rFonts w:cs="Times New Roman"/>
                <w:color w:val="000000"/>
              </w:rPr>
              <w:t>Речь. Речевая деятельность.Текст.</w:t>
            </w:r>
          </w:p>
        </w:tc>
        <w:tc>
          <w:tcPr>
            <w:tcW w:w="23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after="200"/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11ч</w:t>
            </w:r>
          </w:p>
        </w:tc>
      </w:tr>
      <w:tr w:rsidR="00E61D19" w:rsidRPr="00E61D19" w:rsidTr="003428A7">
        <w:trPr>
          <w:trHeight w:val="23"/>
        </w:trPr>
        <w:tc>
          <w:tcPr>
            <w:tcW w:w="9900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FFFFFF"/>
          </w:tcPr>
          <w:p w:rsidR="00E61D19" w:rsidRPr="00E61D19" w:rsidRDefault="00E61D19" w:rsidP="003428A7">
            <w:pPr>
              <w:autoSpaceDE w:val="0"/>
              <w:spacing w:line="276" w:lineRule="auto"/>
              <w:jc w:val="right"/>
              <w:rPr>
                <w:rFonts w:cs="Times New Roman"/>
              </w:rPr>
            </w:pPr>
            <w:r w:rsidRPr="00E61D19">
              <w:rPr>
                <w:rFonts w:cs="Times New Roman"/>
                <w:color w:val="000000"/>
              </w:rPr>
              <w:t>Итого 34 часов</w:t>
            </w:r>
          </w:p>
        </w:tc>
      </w:tr>
    </w:tbl>
    <w:p w:rsidR="00E61D19" w:rsidRPr="00E61D19" w:rsidRDefault="00E61D19" w:rsidP="00E61D19">
      <w:pPr>
        <w:rPr>
          <w:rFonts w:cs="Times New Roman"/>
          <w:b/>
        </w:rPr>
      </w:pPr>
      <w:r>
        <w:rPr>
          <w:rFonts w:cs="Times New Roman"/>
        </w:rPr>
        <w:t xml:space="preserve">         </w:t>
      </w:r>
    </w:p>
    <w:p w:rsidR="00E61D19" w:rsidRPr="00E61D19" w:rsidRDefault="00E61D19" w:rsidP="00E61D19">
      <w:pPr>
        <w:jc w:val="center"/>
        <w:rPr>
          <w:rFonts w:cs="Times New Roman"/>
          <w:b/>
        </w:rPr>
      </w:pPr>
      <w:r w:rsidRPr="00E61D19">
        <w:rPr>
          <w:rFonts w:cs="Times New Roman"/>
          <w:b/>
        </w:rPr>
        <w:t>РАЗДЕЛ 4. КАЛЕНДАРНО - ТЕМАТИЧЕСКОЕ ПЛАНИРОВАНИЕ</w:t>
      </w:r>
    </w:p>
    <w:p w:rsidR="00E61D19" w:rsidRPr="00E61D19" w:rsidRDefault="00E61D19" w:rsidP="00E61D19">
      <w:pPr>
        <w:jc w:val="center"/>
        <w:rPr>
          <w:rFonts w:cs="Times New Roman"/>
          <w:b/>
        </w:rPr>
      </w:pPr>
      <w:r w:rsidRPr="00E61D19">
        <w:rPr>
          <w:rFonts w:cs="Times New Roman"/>
          <w:b/>
        </w:rPr>
        <w:t xml:space="preserve"> ПО РУССКОМУ ЯЗЫКУ </w:t>
      </w:r>
    </w:p>
    <w:p w:rsidR="00E61D19" w:rsidRPr="00E61D19" w:rsidRDefault="00E61D19" w:rsidP="00E61D19">
      <w:pPr>
        <w:jc w:val="center"/>
        <w:rPr>
          <w:rFonts w:cs="Times New Roman"/>
          <w:b/>
        </w:rPr>
      </w:pPr>
    </w:p>
    <w:p w:rsidR="00E61D19" w:rsidRPr="00E61D19" w:rsidRDefault="00E61D19" w:rsidP="00E61D19">
      <w:pPr>
        <w:jc w:val="center"/>
        <w:rPr>
          <w:rFonts w:cs="Times New Roman"/>
          <w:b/>
        </w:rPr>
      </w:pPr>
      <w:r w:rsidRPr="00E61D19">
        <w:rPr>
          <w:rFonts w:cs="Times New Roman"/>
          <w:b/>
        </w:rPr>
        <w:t>СВОДНАЯ ТАБЛИЦА ПО ВЫПОЛНЕНИЮ ПРАКТИЧЕСКОЙ ЧАСТИ ОСНОВНОЙ ОБРАЗОВАТЕЛЬНОЙ   ПРОГРАММЫ</w:t>
      </w:r>
    </w:p>
    <w:p w:rsidR="00E61D19" w:rsidRPr="00E61D19" w:rsidRDefault="00E61D19" w:rsidP="00E61D19">
      <w:pPr>
        <w:jc w:val="center"/>
        <w:rPr>
          <w:rFonts w:cs="Times New Roman"/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3"/>
        <w:gridCol w:w="2274"/>
      </w:tblGrid>
      <w:tr w:rsidR="00E61D19" w:rsidRPr="00E61D19" w:rsidTr="003428A7">
        <w:tc>
          <w:tcPr>
            <w:tcW w:w="75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ind w:left="283"/>
              <w:jc w:val="both"/>
              <w:rPr>
                <w:rFonts w:cs="Times New Roman"/>
                <w:b/>
                <w:bCs/>
              </w:rPr>
            </w:pPr>
            <w:r w:rsidRPr="00E61D19">
              <w:rPr>
                <w:rFonts w:cs="Times New Roman"/>
                <w:b/>
              </w:rPr>
              <w:t>Уровень и количество часов, общее количество контрольных работ</w:t>
            </w:r>
          </w:p>
        </w:tc>
        <w:tc>
          <w:tcPr>
            <w:tcW w:w="22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7"/>
              <w:ind w:left="88"/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  <w:b/>
                <w:bCs/>
                <w:lang w:val="ru-RU"/>
              </w:rPr>
              <w:t>7 класс</w:t>
            </w:r>
          </w:p>
        </w:tc>
      </w:tr>
      <w:tr w:rsidR="00E61D19" w:rsidRPr="00E61D19" w:rsidTr="003428A7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ind w:left="-113"/>
              <w:jc w:val="both"/>
              <w:rPr>
                <w:rStyle w:val="13"/>
                <w:rFonts w:cs="Times New Roman"/>
              </w:rPr>
            </w:pPr>
            <w:r w:rsidRPr="00E61D19">
              <w:rPr>
                <w:rFonts w:cs="Times New Roman"/>
              </w:rPr>
              <w:t xml:space="preserve">  Количество часов в неделю</w:t>
            </w:r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ind w:left="88"/>
              <w:jc w:val="center"/>
              <w:rPr>
                <w:rFonts w:cs="Times New Roman"/>
              </w:rPr>
            </w:pPr>
            <w:r w:rsidRPr="00E61D19">
              <w:rPr>
                <w:rStyle w:val="13"/>
                <w:rFonts w:cs="Times New Roman"/>
              </w:rPr>
              <w:t>1</w:t>
            </w:r>
          </w:p>
        </w:tc>
      </w:tr>
      <w:tr w:rsidR="00E61D19" w:rsidRPr="00E61D19" w:rsidTr="003428A7">
        <w:tc>
          <w:tcPr>
            <w:tcW w:w="75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ind w:left="-113"/>
              <w:jc w:val="both"/>
              <w:rPr>
                <w:rFonts w:cs="Times New Roman"/>
                <w:bCs/>
              </w:rPr>
            </w:pPr>
            <w:r w:rsidRPr="00E61D19">
              <w:rPr>
                <w:rFonts w:cs="Times New Roman"/>
              </w:rPr>
              <w:t xml:space="preserve">  Контрольная работа</w:t>
            </w:r>
          </w:p>
        </w:tc>
        <w:tc>
          <w:tcPr>
            <w:tcW w:w="227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ind w:left="88"/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  <w:bCs/>
              </w:rPr>
              <w:t>1</w:t>
            </w:r>
          </w:p>
        </w:tc>
      </w:tr>
    </w:tbl>
    <w:p w:rsidR="0066638A" w:rsidRPr="00E61D19" w:rsidRDefault="0066638A" w:rsidP="00E61D19">
      <w:pPr>
        <w:suppressAutoHyphens w:val="0"/>
        <w:spacing w:line="360" w:lineRule="auto"/>
        <w:rPr>
          <w:rFonts w:cs="Times New Roman"/>
          <w:b/>
          <w:lang w:eastAsia="ru-RU"/>
        </w:rPr>
        <w:sectPr w:rsidR="0066638A" w:rsidRPr="00E61D19" w:rsidSect="009D3F6D">
          <w:footerReference w:type="default" r:id="rId7"/>
          <w:pgSz w:w="11910" w:h="16840"/>
          <w:pgMar w:top="1038" w:right="680" w:bottom="278" w:left="1038" w:header="754" w:footer="0" w:gutter="0"/>
          <w:cols w:space="720"/>
          <w:titlePg/>
          <w:docGrid w:linePitch="326"/>
        </w:sectPr>
      </w:pPr>
    </w:p>
    <w:p w:rsidR="00E61D19" w:rsidRPr="00E61D19" w:rsidRDefault="00E61D19" w:rsidP="0066638A">
      <w:pPr>
        <w:jc w:val="center"/>
        <w:rPr>
          <w:rFonts w:cs="Times New Roman"/>
          <w:b/>
        </w:rPr>
      </w:pPr>
      <w:r w:rsidRPr="00E61D19">
        <w:rPr>
          <w:rFonts w:cs="Times New Roman"/>
          <w:b/>
        </w:rPr>
        <w:lastRenderedPageBreak/>
        <w:t>КАЛЕНДАРНО - ТЕМАТИЧЕСКОЕ ПЛАНИРОВАНИЕ</w:t>
      </w:r>
    </w:p>
    <w:p w:rsidR="00E61D19" w:rsidRPr="00E61D19" w:rsidRDefault="00E61D19" w:rsidP="00E61D19">
      <w:pPr>
        <w:jc w:val="center"/>
        <w:rPr>
          <w:rFonts w:cs="Times New Roman"/>
          <w:b/>
        </w:rPr>
      </w:pPr>
      <w:r w:rsidRPr="00E61D19">
        <w:rPr>
          <w:rFonts w:cs="Times New Roman"/>
          <w:b/>
        </w:rPr>
        <w:t>ПО РОДНОМУ ЯЗЫКУ (РУССКОМУ)</w:t>
      </w:r>
    </w:p>
    <w:p w:rsidR="00E61D19" w:rsidRPr="00E61D19" w:rsidRDefault="00E61D19" w:rsidP="00E61D19">
      <w:pPr>
        <w:rPr>
          <w:rFonts w:cs="Times New Roman"/>
          <w:lang w:eastAsia="ru-RU" w:bidi="ru-RU"/>
        </w:rPr>
      </w:pPr>
      <w:r w:rsidRPr="00E61D19">
        <w:rPr>
          <w:rFonts w:cs="Times New Roman"/>
          <w:b/>
        </w:rPr>
        <w:t>УЧЕБНИК:</w:t>
      </w:r>
      <w:r w:rsidRPr="00E61D19">
        <w:rPr>
          <w:rFonts w:cs="Times New Roman"/>
        </w:rPr>
        <w:t xml:space="preserve"> </w:t>
      </w:r>
      <w:r w:rsidRPr="00E61D19">
        <w:rPr>
          <w:rFonts w:cs="Times New Roman"/>
          <w:lang w:eastAsia="ru-RU" w:bidi="ru-RU"/>
        </w:rPr>
        <w:t>«Русский родной язык» для 7 класса; под ред.</w:t>
      </w:r>
      <w:r w:rsidRPr="00E61D19">
        <w:rPr>
          <w:rFonts w:cs="Times New Roman"/>
          <w:color w:val="282828"/>
          <w:kern w:val="36"/>
          <w:lang w:eastAsia="ru-RU"/>
        </w:rPr>
        <w:t xml:space="preserve"> Александрова О., Загоровская О., Богданов С.</w:t>
      </w:r>
      <w:r w:rsidRPr="00E61D19">
        <w:rPr>
          <w:rFonts w:cs="Times New Roman"/>
          <w:lang w:eastAsia="ru-RU" w:bidi="ru-RU"/>
        </w:rPr>
        <w:t>М.: Просвещение, 2021.</w:t>
      </w:r>
    </w:p>
    <w:tbl>
      <w:tblPr>
        <w:tblW w:w="1032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35"/>
        <w:gridCol w:w="929"/>
        <w:gridCol w:w="827"/>
        <w:gridCol w:w="6096"/>
        <w:gridCol w:w="1842"/>
      </w:tblGrid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№</w:t>
            </w:r>
          </w:p>
          <w:p w:rsidR="00E61D19" w:rsidRPr="00E61D19" w:rsidRDefault="00E61D19" w:rsidP="003428A7">
            <w:pPr>
              <w:rPr>
                <w:rFonts w:cs="Times New Roman"/>
                <w:b/>
              </w:rPr>
            </w:pPr>
            <w:r w:rsidRPr="00E61D19">
              <w:rPr>
                <w:rFonts w:cs="Times New Roman"/>
              </w:rPr>
              <w:t>п/п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  <w:b/>
              </w:rPr>
            </w:pPr>
            <w:r w:rsidRPr="00E61D19">
              <w:rPr>
                <w:rFonts w:cs="Times New Roman"/>
                <w:b/>
              </w:rPr>
              <w:t>Дата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  <w:b/>
              </w:rPr>
            </w:pPr>
            <w:r w:rsidRPr="00E61D19">
              <w:rPr>
                <w:rFonts w:cs="Times New Roman"/>
                <w:b/>
              </w:rPr>
              <w:t>Тема урока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  <w:b/>
              </w:rPr>
              <w:t>Примечание</w:t>
            </w: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eastAsia="Calibri" w:cs="Times New Roman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План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Факт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10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  <w:b/>
                <w:bCs/>
              </w:rPr>
              <w:t>РАЗДЕЛ 1. Язык и культура ( 7 ч.)</w:t>
            </w: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07.09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Русский язык как развивающееся явление.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14.09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Связь исторического развития языка с историей общества.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45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21.09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Факторы, влияющие на развитие языка.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28.09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Устаревшие слова как живые свидетели истории.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05.10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Архаизмы в составе устаревших слов русского языка и их особенности.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31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12.10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Актуализация устаревшей лексики в новом речевом контексте 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28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19.10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Лексические заимствования последних десятилетий.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337"/>
        </w:trPr>
        <w:tc>
          <w:tcPr>
            <w:tcW w:w="10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  <w:b/>
                <w:bCs/>
              </w:rPr>
              <w:t>РАЗДЕЛ 2.  Культура речи (16 ч.)</w:t>
            </w:r>
          </w:p>
        </w:tc>
      </w:tr>
      <w:tr w:rsidR="00E61D19" w:rsidRPr="00E61D19" w:rsidTr="003428A7">
        <w:trPr>
          <w:trHeight w:val="59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26.10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Основные  орфоэпические нормы современного русского языка. Ударение.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59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9</w:t>
            </w: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09.11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16.11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Русская орфоэпия.  Нормы ударения в причастиях, деепричастиях, наречиях.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598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23.11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Нормы постановки ударения в словоформах с непроизводными предлогами.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58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12</w:t>
            </w: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30.11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07.12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Основные лексические нормы. Паронимы и точность речи.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14</w:t>
            </w: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14.12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21.12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 xml:space="preserve">Грамматические нормы современного русского литературного языка.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16</w:t>
            </w: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28.12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11.01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Грамматические ошибки в образовании формы глагола, причастий, деепричастий, наречий.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18</w:t>
            </w: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19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18.01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25.01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 xml:space="preserve">Типичные грамматические ошибки.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      </w:r>
            <w:r w:rsidRPr="00E61D19">
              <w:rPr>
                <w:rFonts w:cs="Times New Roman"/>
                <w:i/>
              </w:rPr>
              <w:t>очутиться, победить, убедить, учредить, утвердить</w:t>
            </w:r>
            <w:r w:rsidRPr="00E61D19">
              <w:rPr>
                <w:rFonts w:cs="Times New Roman"/>
              </w:rPr>
              <w:t>)‚ формы глаголов совершенного и несовершенного вида‚ формы глаголов в повелительном наклонении.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61D19">
              <w:rPr>
                <w:rFonts w:ascii="Times New Roman" w:hAnsi="Times New Roman" w:cs="Times New Roman"/>
                <w:sz w:val="24"/>
              </w:rPr>
              <w:t xml:space="preserve"> 20</w:t>
            </w:r>
          </w:p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61D19">
              <w:rPr>
                <w:rFonts w:ascii="Times New Roman" w:hAnsi="Times New Roman" w:cs="Times New Roman"/>
                <w:sz w:val="24"/>
              </w:rPr>
              <w:t xml:space="preserve"> 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61D19">
              <w:rPr>
                <w:rFonts w:ascii="Times New Roman" w:hAnsi="Times New Roman" w:cs="Times New Roman"/>
                <w:sz w:val="24"/>
              </w:rPr>
              <w:t>01.02</w:t>
            </w:r>
          </w:p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61D19">
              <w:rPr>
                <w:rFonts w:ascii="Times New Roman" w:hAnsi="Times New Roman" w:cs="Times New Roman"/>
                <w:sz w:val="24"/>
              </w:rPr>
              <w:t>08.02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  <w:r w:rsidRPr="00E61D19">
              <w:rPr>
                <w:rFonts w:ascii="Times New Roman" w:hAnsi="Times New Roman" w:cs="Times New Roman"/>
                <w:sz w:val="24"/>
              </w:rPr>
              <w:t xml:space="preserve">Отражение вариантов грамматической нормы в словарях и справочниках. Литературный и разговорный варианты грамматической норм </w:t>
            </w:r>
            <w:r w:rsidRPr="00E61D19">
              <w:rPr>
                <w:rFonts w:ascii="Times New Roman" w:hAnsi="Times New Roman" w:cs="Times New Roman"/>
                <w:i/>
                <w:sz w:val="24"/>
              </w:rPr>
              <w:t>(махаешь-машешь; обусловливать, сосредоточивать, уполномочивать, оспаривать, удостаивать, облагораживать).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pStyle w:val="af1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1D19" w:rsidRPr="00E61D19" w:rsidTr="003428A7">
        <w:trPr>
          <w:trHeight w:val="50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15.02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Речевой этикет. Русская этикетная речевая манера общения.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506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22.02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Нормы русского речевого и невербального этикета.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374"/>
        </w:trPr>
        <w:tc>
          <w:tcPr>
            <w:tcW w:w="10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jc w:val="center"/>
              <w:rPr>
                <w:rFonts w:cs="Times New Roman"/>
                <w:b/>
              </w:rPr>
            </w:pPr>
            <w:r w:rsidRPr="00E61D19">
              <w:rPr>
                <w:rFonts w:cs="Times New Roman"/>
                <w:b/>
              </w:rPr>
              <w:t>РАЗДЕЛ 3. Речь. Речевая деятельность. Текст. (10ч.;1ч. КР)</w:t>
            </w:r>
          </w:p>
        </w:tc>
      </w:tr>
      <w:tr w:rsidR="00E61D19" w:rsidRPr="00E61D19" w:rsidTr="003428A7">
        <w:trPr>
          <w:trHeight w:val="263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01.03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 xml:space="preserve">РР№1.Язык и речь. Традиции русского речевого общения.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692"/>
        </w:trPr>
        <w:tc>
          <w:tcPr>
            <w:tcW w:w="6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lastRenderedPageBreak/>
              <w:t>25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15.03</w:t>
            </w:r>
          </w:p>
          <w:p w:rsidR="00E61D19" w:rsidRPr="00E61D19" w:rsidRDefault="00E61D19" w:rsidP="003428A7">
            <w:pPr>
              <w:rPr>
                <w:rFonts w:cs="Times New Roman"/>
              </w:rPr>
            </w:pPr>
          </w:p>
        </w:tc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РР№2.Основные признаки текста: смысловая цельность, информативность, связность.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  <w:r w:rsidRPr="00E61D19">
              <w:rPr>
                <w:rFonts w:cs="Times New Roman"/>
              </w:rPr>
              <w:t>08.03-выход</w:t>
            </w:r>
          </w:p>
        </w:tc>
      </w:tr>
      <w:tr w:rsidR="00E61D19" w:rsidRPr="00E61D19" w:rsidTr="003428A7">
        <w:trPr>
          <w:trHeight w:val="40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29.03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РР№3.Функциональные разновидности языка.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40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05.04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РР№4. Разговорная речь. Беседа.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40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 xml:space="preserve">  28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12.04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РР№5.Спор.Правила поведения в споре.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29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19.04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РР№6.Публицистический стиль. Путевые записки.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30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26.04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РР№7.Язык художественной литературы. Фактуальная и подтекстная информация в текстах художественного стиля речи. Сильные позиции в художественных текстах.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31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03.05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РР№8. Притча.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 xml:space="preserve">  32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10.05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Коммуникативные стратегии и тактики устного общения: убеждение, комплимент, уговаривание, похвала, самопрезентация.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270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33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17.05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Контрольная работа№1.Комплексный анализ текста.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  <w:tr w:rsidR="00E61D19" w:rsidRPr="00E61D19" w:rsidTr="003428A7">
        <w:trPr>
          <w:trHeight w:val="355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jc w:val="center"/>
              <w:rPr>
                <w:rFonts w:cs="Times New Roman"/>
              </w:rPr>
            </w:pPr>
            <w:r w:rsidRPr="00E61D19">
              <w:rPr>
                <w:rFonts w:cs="Times New Roman"/>
              </w:rPr>
              <w:t>34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</w:rPr>
            </w:pPr>
            <w:r w:rsidRPr="00E61D19">
              <w:rPr>
                <w:rFonts w:cs="Times New Roman"/>
              </w:rPr>
              <w:t>24.05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rPr>
                <w:rFonts w:cs="Times New Roman"/>
                <w:b/>
              </w:rPr>
            </w:pPr>
            <w:r w:rsidRPr="00E61D19">
              <w:rPr>
                <w:rFonts w:cs="Times New Roman"/>
              </w:rPr>
              <w:t>Итоговое повторение</w:t>
            </w:r>
            <w:r w:rsidRPr="00E61D19">
              <w:rPr>
                <w:rFonts w:cs="Times New Roman"/>
                <w:b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D19" w:rsidRPr="00E61D19" w:rsidRDefault="00E61D19" w:rsidP="003428A7">
            <w:pPr>
              <w:snapToGrid w:val="0"/>
              <w:rPr>
                <w:rFonts w:cs="Times New Roman"/>
              </w:rPr>
            </w:pPr>
          </w:p>
        </w:tc>
      </w:tr>
    </w:tbl>
    <w:p w:rsidR="00E61D19" w:rsidRPr="00E61D19" w:rsidRDefault="00E61D19" w:rsidP="00E61D19">
      <w:pPr>
        <w:suppressAutoHyphens w:val="0"/>
        <w:autoSpaceDE w:val="0"/>
        <w:adjustRightInd w:val="0"/>
        <w:rPr>
          <w:rFonts w:eastAsia="Calibri" w:cs="Times New Roman"/>
          <w:b/>
          <w:color w:val="000000"/>
          <w:lang w:eastAsia="en-US"/>
        </w:rPr>
      </w:pPr>
    </w:p>
    <w:p w:rsidR="00E61D19" w:rsidRPr="00E61D19" w:rsidRDefault="00E61D19" w:rsidP="00E61D19">
      <w:pPr>
        <w:suppressAutoHyphens w:val="0"/>
        <w:autoSpaceDE w:val="0"/>
        <w:adjustRightInd w:val="0"/>
        <w:jc w:val="center"/>
        <w:rPr>
          <w:rFonts w:eastAsia="Calibri" w:cs="Times New Roman"/>
          <w:b/>
          <w:color w:val="000000"/>
          <w:lang w:eastAsia="en-US"/>
        </w:rPr>
      </w:pPr>
      <w:r w:rsidRPr="00E61D19">
        <w:rPr>
          <w:rFonts w:eastAsia="Calibri" w:cs="Times New Roman"/>
          <w:b/>
          <w:color w:val="000000"/>
          <w:lang w:eastAsia="en-US"/>
        </w:rPr>
        <w:t>ЛИСТ КОРРЕКТИРОВКИ</w:t>
      </w:r>
    </w:p>
    <w:p w:rsidR="00E61D19" w:rsidRPr="00E61D19" w:rsidRDefault="00E61D19" w:rsidP="00E61D19">
      <w:pPr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lang w:eastAsia="en-US"/>
        </w:rPr>
      </w:pPr>
      <w:r w:rsidRPr="00E61D19">
        <w:rPr>
          <w:rFonts w:eastAsia="Calibri" w:cs="Times New Roman"/>
          <w:b/>
          <w:color w:val="000000"/>
          <w:lang w:eastAsia="en-US"/>
        </w:rPr>
        <w:t>КАЛЕНДАРНО-ТЕМАТИЧЕСКОГО ПЛАНИРОВАНИЯ</w:t>
      </w:r>
    </w:p>
    <w:p w:rsidR="00E61D19" w:rsidRPr="00E61D19" w:rsidRDefault="00E61D19" w:rsidP="00E61D19">
      <w:pPr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lang w:eastAsia="en-US"/>
        </w:rPr>
      </w:pPr>
      <w:r w:rsidRPr="00E61D19">
        <w:rPr>
          <w:rFonts w:eastAsia="Calibri" w:cs="Times New Roman"/>
          <w:color w:val="000000"/>
          <w:lang w:eastAsia="en-US"/>
        </w:rPr>
        <w:t>Предмет: родной язык (русский)</w:t>
      </w:r>
    </w:p>
    <w:p w:rsidR="00E61D19" w:rsidRPr="00E61D19" w:rsidRDefault="00E61D19" w:rsidP="00E61D19">
      <w:pPr>
        <w:suppressAutoHyphens w:val="0"/>
        <w:autoSpaceDE w:val="0"/>
        <w:adjustRightInd w:val="0"/>
        <w:ind w:left="360"/>
        <w:jc w:val="both"/>
        <w:rPr>
          <w:rFonts w:eastAsia="Calibri" w:cs="Times New Roman"/>
          <w:color w:val="000000"/>
          <w:lang w:eastAsia="en-US"/>
        </w:rPr>
      </w:pPr>
      <w:r w:rsidRPr="00E61D19">
        <w:rPr>
          <w:rFonts w:eastAsia="Calibri" w:cs="Times New Roman"/>
          <w:color w:val="000000"/>
          <w:lang w:eastAsia="en-US"/>
        </w:rPr>
        <w:t>Класс: 7-А</w:t>
      </w:r>
    </w:p>
    <w:p w:rsidR="00E61D19" w:rsidRPr="00E61D19" w:rsidRDefault="00E61D19" w:rsidP="00E61D19">
      <w:pPr>
        <w:suppressAutoHyphens w:val="0"/>
        <w:autoSpaceDE w:val="0"/>
        <w:adjustRightInd w:val="0"/>
        <w:jc w:val="both"/>
        <w:rPr>
          <w:rFonts w:eastAsia="Calibri" w:cs="Times New Roman"/>
          <w:color w:val="000000"/>
          <w:lang w:eastAsia="en-US"/>
        </w:rPr>
      </w:pPr>
      <w:r w:rsidRPr="00E61D19">
        <w:rPr>
          <w:rFonts w:eastAsia="Calibri" w:cs="Times New Roman"/>
          <w:color w:val="000000"/>
          <w:lang w:eastAsia="en-US"/>
        </w:rPr>
        <w:t xml:space="preserve">      Учитель Г.С.Козубаева</w:t>
      </w:r>
    </w:p>
    <w:p w:rsidR="00E61D19" w:rsidRPr="00E61D19" w:rsidRDefault="00E61D19" w:rsidP="00E61D19">
      <w:pPr>
        <w:suppressAutoHyphens w:val="0"/>
        <w:autoSpaceDE w:val="0"/>
        <w:adjustRightInd w:val="0"/>
        <w:ind w:left="360"/>
        <w:jc w:val="center"/>
        <w:rPr>
          <w:rFonts w:eastAsia="Calibri" w:cs="Times New Roman"/>
          <w:b/>
          <w:color w:val="000000"/>
          <w:lang w:eastAsia="en-US"/>
        </w:rPr>
      </w:pPr>
      <w:r w:rsidRPr="00E61D19">
        <w:rPr>
          <w:rFonts w:eastAsia="Calibri" w:cs="Times New Roman"/>
          <w:b/>
          <w:color w:val="000000"/>
          <w:lang w:eastAsia="en-US"/>
        </w:rPr>
        <w:t>2021\2022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7"/>
        <w:gridCol w:w="2187"/>
        <w:gridCol w:w="1282"/>
        <w:gridCol w:w="1571"/>
        <w:gridCol w:w="1941"/>
        <w:gridCol w:w="1748"/>
      </w:tblGrid>
      <w:tr w:rsidR="00E61D19" w:rsidRPr="00E61D19" w:rsidTr="003428A7">
        <w:trPr>
          <w:jc w:val="center"/>
        </w:trPr>
        <w:tc>
          <w:tcPr>
            <w:tcW w:w="947" w:type="dxa"/>
            <w:vMerge w:val="restart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№ урока</w:t>
            </w:r>
          </w:p>
        </w:tc>
        <w:tc>
          <w:tcPr>
            <w:tcW w:w="2187" w:type="dxa"/>
            <w:vMerge w:val="restart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Количество часов</w:t>
            </w:r>
          </w:p>
        </w:tc>
        <w:tc>
          <w:tcPr>
            <w:tcW w:w="1941" w:type="dxa"/>
            <w:vMerge w:val="restart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Способ корректировки</w:t>
            </w: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vMerge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по плану</w:t>
            </w: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center"/>
              <w:rPr>
                <w:rFonts w:eastAsia="Calibri" w:cs="Times New Roman"/>
                <w:color w:val="000000"/>
                <w:lang w:eastAsia="en-US"/>
              </w:rPr>
            </w:pPr>
            <w:r w:rsidRPr="00E61D19">
              <w:rPr>
                <w:rFonts w:eastAsia="Calibri" w:cs="Times New Roman"/>
                <w:color w:val="000000"/>
                <w:lang w:eastAsia="en-US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  <w:tr w:rsidR="00E61D19" w:rsidRPr="00E61D19" w:rsidTr="003428A7">
        <w:trPr>
          <w:jc w:val="center"/>
        </w:trPr>
        <w:tc>
          <w:tcPr>
            <w:tcW w:w="94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282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57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E61D19" w:rsidRPr="00E61D19" w:rsidRDefault="00E61D19" w:rsidP="003428A7">
            <w:pPr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Calibri" w:cs="Times New Roman"/>
                <w:color w:val="000000"/>
                <w:lang w:eastAsia="en-US"/>
              </w:rPr>
            </w:pPr>
          </w:p>
        </w:tc>
      </w:tr>
    </w:tbl>
    <w:p w:rsidR="00E61D19" w:rsidRPr="00E61D19" w:rsidRDefault="00E61D19" w:rsidP="00E61D19">
      <w:pPr>
        <w:rPr>
          <w:rFonts w:cs="Times New Roman"/>
          <w:b/>
        </w:rPr>
      </w:pPr>
    </w:p>
    <w:sectPr w:rsidR="00E61D19" w:rsidRPr="00E61D19" w:rsidSect="000C66DC">
      <w:pgSz w:w="11906" w:h="16838"/>
      <w:pgMar w:top="426" w:right="850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D9" w:rsidRDefault="009409D9" w:rsidP="00E61D19">
      <w:r>
        <w:separator/>
      </w:r>
    </w:p>
  </w:endnote>
  <w:endnote w:type="continuationSeparator" w:id="0">
    <w:p w:rsidR="009409D9" w:rsidRDefault="009409D9" w:rsidP="00E6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763" w:rsidRDefault="009409D9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="0066638A">
      <w:rPr>
        <w:noProof/>
      </w:rPr>
      <w:t>10</w:t>
    </w:r>
    <w:r>
      <w:fldChar w:fldCharType="end"/>
    </w:r>
  </w:p>
  <w:p w:rsidR="004C2763" w:rsidRDefault="009409D9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D9" w:rsidRDefault="009409D9" w:rsidP="00E61D19">
      <w:r>
        <w:separator/>
      </w:r>
    </w:p>
  </w:footnote>
  <w:footnote w:type="continuationSeparator" w:id="0">
    <w:p w:rsidR="009409D9" w:rsidRDefault="009409D9" w:rsidP="00E61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OpenSymbol" w:hAnsi="OpenSymbol" w:cs="Open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Times New Roman"/>
        <w:sz w:val="28"/>
        <w:szCs w:val="28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8"/>
        <w:szCs w:val="28"/>
        <w:lang w:val="ru-RU"/>
      </w:rPr>
    </w:lvl>
  </w:abstractNum>
  <w:abstractNum w:abstractNumId="4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6">
    <w:nsid w:val="00000007"/>
    <w:multiLevelType w:val="multilevel"/>
    <w:tmpl w:val="00000007"/>
    <w:name w:val="WW8Num1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7">
    <w:nsid w:val="00000008"/>
    <w:multiLevelType w:val="multilevel"/>
    <w:tmpl w:val="00000008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934"/>
        </w:tabs>
        <w:ind w:left="93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294"/>
        </w:tabs>
        <w:ind w:left="129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54"/>
        </w:tabs>
        <w:ind w:left="165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14"/>
        </w:tabs>
        <w:ind w:left="201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374"/>
        </w:tabs>
        <w:ind w:left="237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34"/>
        </w:tabs>
        <w:ind w:left="273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454"/>
        </w:tabs>
        <w:ind w:left="345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14"/>
        </w:tabs>
        <w:ind w:left="3814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472342C"/>
    <w:multiLevelType w:val="hybridMultilevel"/>
    <w:tmpl w:val="6A7CAF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282A40"/>
    <w:multiLevelType w:val="multilevel"/>
    <w:tmpl w:val="4390365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aps w:val="0"/>
        <w:smallCaps w:val="0"/>
        <w:strike w:val="0"/>
        <w:dstrike w:val="0"/>
        <w:color w:val="000000"/>
        <w:spacing w:val="0"/>
        <w:u w:val="none"/>
        <w:effect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>
    <w:nsid w:val="19574967"/>
    <w:multiLevelType w:val="hybridMultilevel"/>
    <w:tmpl w:val="50D214F8"/>
    <w:lvl w:ilvl="0" w:tplc="C5920890">
      <w:start w:val="1"/>
      <w:numFmt w:val="decimal"/>
      <w:lvlText w:val="%1)"/>
      <w:lvlJc w:val="left"/>
      <w:pPr>
        <w:ind w:left="376" w:hanging="336"/>
      </w:pPr>
      <w:rPr>
        <w:rFonts w:ascii="Times New Roman" w:eastAsia="Times New Roman" w:hAnsi="Times New Roman" w:cs="Times New Roman" w:hint="default"/>
        <w:color w:val="202020"/>
        <w:spacing w:val="-10"/>
        <w:w w:val="100"/>
        <w:sz w:val="24"/>
        <w:szCs w:val="24"/>
        <w:lang w:val="ru-RU" w:eastAsia="ru-RU" w:bidi="ru-RU"/>
      </w:rPr>
    </w:lvl>
    <w:lvl w:ilvl="1" w:tplc="FE7EC100">
      <w:numFmt w:val="bullet"/>
      <w:lvlText w:val="•"/>
      <w:lvlJc w:val="left"/>
      <w:pPr>
        <w:ind w:left="1360" w:hanging="336"/>
      </w:pPr>
      <w:rPr>
        <w:rFonts w:hint="default"/>
        <w:lang w:val="ru-RU" w:eastAsia="ru-RU" w:bidi="ru-RU"/>
      </w:rPr>
    </w:lvl>
    <w:lvl w:ilvl="2" w:tplc="BDC6E3FC">
      <w:numFmt w:val="bullet"/>
      <w:lvlText w:val="•"/>
      <w:lvlJc w:val="left"/>
      <w:pPr>
        <w:ind w:left="2340" w:hanging="336"/>
      </w:pPr>
      <w:rPr>
        <w:rFonts w:hint="default"/>
        <w:lang w:val="ru-RU" w:eastAsia="ru-RU" w:bidi="ru-RU"/>
      </w:rPr>
    </w:lvl>
    <w:lvl w:ilvl="3" w:tplc="D9E0F79C">
      <w:numFmt w:val="bullet"/>
      <w:lvlText w:val="•"/>
      <w:lvlJc w:val="left"/>
      <w:pPr>
        <w:ind w:left="3321" w:hanging="336"/>
      </w:pPr>
      <w:rPr>
        <w:rFonts w:hint="default"/>
        <w:lang w:val="ru-RU" w:eastAsia="ru-RU" w:bidi="ru-RU"/>
      </w:rPr>
    </w:lvl>
    <w:lvl w:ilvl="4" w:tplc="BBCC168C">
      <w:numFmt w:val="bullet"/>
      <w:lvlText w:val="•"/>
      <w:lvlJc w:val="left"/>
      <w:pPr>
        <w:ind w:left="4301" w:hanging="336"/>
      </w:pPr>
      <w:rPr>
        <w:rFonts w:hint="default"/>
        <w:lang w:val="ru-RU" w:eastAsia="ru-RU" w:bidi="ru-RU"/>
      </w:rPr>
    </w:lvl>
    <w:lvl w:ilvl="5" w:tplc="4112B652">
      <w:numFmt w:val="bullet"/>
      <w:lvlText w:val="•"/>
      <w:lvlJc w:val="left"/>
      <w:pPr>
        <w:ind w:left="5282" w:hanging="336"/>
      </w:pPr>
      <w:rPr>
        <w:rFonts w:hint="default"/>
        <w:lang w:val="ru-RU" w:eastAsia="ru-RU" w:bidi="ru-RU"/>
      </w:rPr>
    </w:lvl>
    <w:lvl w:ilvl="6" w:tplc="ED54641E">
      <w:numFmt w:val="bullet"/>
      <w:lvlText w:val="•"/>
      <w:lvlJc w:val="left"/>
      <w:pPr>
        <w:ind w:left="6262" w:hanging="336"/>
      </w:pPr>
      <w:rPr>
        <w:rFonts w:hint="default"/>
        <w:lang w:val="ru-RU" w:eastAsia="ru-RU" w:bidi="ru-RU"/>
      </w:rPr>
    </w:lvl>
    <w:lvl w:ilvl="7" w:tplc="538C9AB2">
      <w:numFmt w:val="bullet"/>
      <w:lvlText w:val="•"/>
      <w:lvlJc w:val="left"/>
      <w:pPr>
        <w:ind w:left="7242" w:hanging="336"/>
      </w:pPr>
      <w:rPr>
        <w:rFonts w:hint="default"/>
        <w:lang w:val="ru-RU" w:eastAsia="ru-RU" w:bidi="ru-RU"/>
      </w:rPr>
    </w:lvl>
    <w:lvl w:ilvl="8" w:tplc="41420B1A">
      <w:numFmt w:val="bullet"/>
      <w:lvlText w:val="•"/>
      <w:lvlJc w:val="left"/>
      <w:pPr>
        <w:ind w:left="8223" w:hanging="336"/>
      </w:pPr>
      <w:rPr>
        <w:rFonts w:hint="default"/>
        <w:lang w:val="ru-RU" w:eastAsia="ru-RU" w:bidi="ru-RU"/>
      </w:rPr>
    </w:lvl>
  </w:abstractNum>
  <w:abstractNum w:abstractNumId="14">
    <w:nsid w:val="19C4394C"/>
    <w:multiLevelType w:val="hybridMultilevel"/>
    <w:tmpl w:val="C64E44B6"/>
    <w:lvl w:ilvl="0" w:tplc="51ACC624">
      <w:start w:val="1"/>
      <w:numFmt w:val="decimal"/>
      <w:lvlText w:val="%1)"/>
      <w:lvlJc w:val="left"/>
      <w:pPr>
        <w:ind w:left="1350" w:hanging="264"/>
      </w:pPr>
      <w:rPr>
        <w:rFonts w:ascii="Times New Roman" w:eastAsia="Times New Roman" w:hAnsi="Times New Roman" w:cs="Times New Roman" w:hint="default"/>
        <w:color w:val="202020"/>
        <w:w w:val="100"/>
        <w:sz w:val="24"/>
        <w:szCs w:val="24"/>
        <w:lang w:val="ru-RU" w:eastAsia="ru-RU" w:bidi="ru-RU"/>
      </w:rPr>
    </w:lvl>
    <w:lvl w:ilvl="1" w:tplc="01881444">
      <w:numFmt w:val="bullet"/>
      <w:lvlText w:val="•"/>
      <w:lvlJc w:val="left"/>
      <w:pPr>
        <w:ind w:left="2242" w:hanging="264"/>
      </w:pPr>
      <w:rPr>
        <w:rFonts w:hint="default"/>
        <w:lang w:val="ru-RU" w:eastAsia="ru-RU" w:bidi="ru-RU"/>
      </w:rPr>
    </w:lvl>
    <w:lvl w:ilvl="2" w:tplc="CC9AA3EC">
      <w:numFmt w:val="bullet"/>
      <w:lvlText w:val="•"/>
      <w:lvlJc w:val="left"/>
      <w:pPr>
        <w:ind w:left="3124" w:hanging="264"/>
      </w:pPr>
      <w:rPr>
        <w:rFonts w:hint="default"/>
        <w:lang w:val="ru-RU" w:eastAsia="ru-RU" w:bidi="ru-RU"/>
      </w:rPr>
    </w:lvl>
    <w:lvl w:ilvl="3" w:tplc="0CD22B9A">
      <w:numFmt w:val="bullet"/>
      <w:lvlText w:val="•"/>
      <w:lvlJc w:val="left"/>
      <w:pPr>
        <w:ind w:left="4007" w:hanging="264"/>
      </w:pPr>
      <w:rPr>
        <w:rFonts w:hint="default"/>
        <w:lang w:val="ru-RU" w:eastAsia="ru-RU" w:bidi="ru-RU"/>
      </w:rPr>
    </w:lvl>
    <w:lvl w:ilvl="4" w:tplc="2160DA38">
      <w:numFmt w:val="bullet"/>
      <w:lvlText w:val="•"/>
      <w:lvlJc w:val="left"/>
      <w:pPr>
        <w:ind w:left="4889" w:hanging="264"/>
      </w:pPr>
      <w:rPr>
        <w:rFonts w:hint="default"/>
        <w:lang w:val="ru-RU" w:eastAsia="ru-RU" w:bidi="ru-RU"/>
      </w:rPr>
    </w:lvl>
    <w:lvl w:ilvl="5" w:tplc="1B3071CA">
      <w:numFmt w:val="bullet"/>
      <w:lvlText w:val="•"/>
      <w:lvlJc w:val="left"/>
      <w:pPr>
        <w:ind w:left="5772" w:hanging="264"/>
      </w:pPr>
      <w:rPr>
        <w:rFonts w:hint="default"/>
        <w:lang w:val="ru-RU" w:eastAsia="ru-RU" w:bidi="ru-RU"/>
      </w:rPr>
    </w:lvl>
    <w:lvl w:ilvl="6" w:tplc="DCC408F8">
      <w:numFmt w:val="bullet"/>
      <w:lvlText w:val="•"/>
      <w:lvlJc w:val="left"/>
      <w:pPr>
        <w:ind w:left="6654" w:hanging="264"/>
      </w:pPr>
      <w:rPr>
        <w:rFonts w:hint="default"/>
        <w:lang w:val="ru-RU" w:eastAsia="ru-RU" w:bidi="ru-RU"/>
      </w:rPr>
    </w:lvl>
    <w:lvl w:ilvl="7" w:tplc="53963384">
      <w:numFmt w:val="bullet"/>
      <w:lvlText w:val="•"/>
      <w:lvlJc w:val="left"/>
      <w:pPr>
        <w:ind w:left="7536" w:hanging="264"/>
      </w:pPr>
      <w:rPr>
        <w:rFonts w:hint="default"/>
        <w:lang w:val="ru-RU" w:eastAsia="ru-RU" w:bidi="ru-RU"/>
      </w:rPr>
    </w:lvl>
    <w:lvl w:ilvl="8" w:tplc="9B9892E2">
      <w:numFmt w:val="bullet"/>
      <w:lvlText w:val="•"/>
      <w:lvlJc w:val="left"/>
      <w:pPr>
        <w:ind w:left="8419" w:hanging="264"/>
      </w:pPr>
      <w:rPr>
        <w:rFonts w:hint="default"/>
        <w:lang w:val="ru-RU" w:eastAsia="ru-RU" w:bidi="ru-RU"/>
      </w:rPr>
    </w:lvl>
  </w:abstractNum>
  <w:abstractNum w:abstractNumId="15">
    <w:nsid w:val="1B605CEA"/>
    <w:multiLevelType w:val="multilevel"/>
    <w:tmpl w:val="993E4F18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  <w:color w:val="00000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  <w:color w:val="00000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6">
    <w:nsid w:val="1DAE55EA"/>
    <w:multiLevelType w:val="multilevel"/>
    <w:tmpl w:val="70BEAE0E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  <w:color w:val="000000"/>
        <w:sz w:val="20"/>
        <w:szCs w:val="24"/>
        <w:lang w:val="ru-RU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color w:val="000000"/>
        <w:sz w:val="20"/>
        <w:szCs w:val="24"/>
        <w:lang w:val="ru-RU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color w:val="000000"/>
        <w:sz w:val="20"/>
        <w:szCs w:val="24"/>
        <w:lang w:val="ru-RU"/>
      </w:rPr>
    </w:lvl>
  </w:abstractNum>
  <w:abstractNum w:abstractNumId="17">
    <w:nsid w:val="22960F4D"/>
    <w:multiLevelType w:val="hybridMultilevel"/>
    <w:tmpl w:val="482894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902EC1"/>
    <w:multiLevelType w:val="hybridMultilevel"/>
    <w:tmpl w:val="CA76C96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383C3E"/>
    <w:multiLevelType w:val="hybridMultilevel"/>
    <w:tmpl w:val="C49ADD68"/>
    <w:lvl w:ilvl="0" w:tplc="9D3480B2">
      <w:start w:val="1"/>
      <w:numFmt w:val="decimal"/>
      <w:lvlText w:val="%1)"/>
      <w:lvlJc w:val="left"/>
      <w:pPr>
        <w:ind w:left="1350" w:hanging="264"/>
      </w:pPr>
      <w:rPr>
        <w:rFonts w:ascii="Times New Roman" w:eastAsia="Times New Roman" w:hAnsi="Times New Roman" w:cs="Times New Roman" w:hint="default"/>
        <w:color w:val="202020"/>
        <w:w w:val="100"/>
        <w:sz w:val="24"/>
        <w:szCs w:val="24"/>
        <w:lang w:val="ru-RU" w:eastAsia="ru-RU" w:bidi="ru-RU"/>
      </w:rPr>
    </w:lvl>
    <w:lvl w:ilvl="1" w:tplc="BCF8EA64">
      <w:numFmt w:val="bullet"/>
      <w:lvlText w:val="•"/>
      <w:lvlJc w:val="left"/>
      <w:pPr>
        <w:ind w:left="2242" w:hanging="264"/>
      </w:pPr>
      <w:rPr>
        <w:rFonts w:hint="default"/>
        <w:lang w:val="ru-RU" w:eastAsia="ru-RU" w:bidi="ru-RU"/>
      </w:rPr>
    </w:lvl>
    <w:lvl w:ilvl="2" w:tplc="A740CF20">
      <w:numFmt w:val="bullet"/>
      <w:lvlText w:val="•"/>
      <w:lvlJc w:val="left"/>
      <w:pPr>
        <w:ind w:left="3124" w:hanging="264"/>
      </w:pPr>
      <w:rPr>
        <w:rFonts w:hint="default"/>
        <w:lang w:val="ru-RU" w:eastAsia="ru-RU" w:bidi="ru-RU"/>
      </w:rPr>
    </w:lvl>
    <w:lvl w:ilvl="3" w:tplc="87C868E6">
      <w:numFmt w:val="bullet"/>
      <w:lvlText w:val="•"/>
      <w:lvlJc w:val="left"/>
      <w:pPr>
        <w:ind w:left="4007" w:hanging="264"/>
      </w:pPr>
      <w:rPr>
        <w:rFonts w:hint="default"/>
        <w:lang w:val="ru-RU" w:eastAsia="ru-RU" w:bidi="ru-RU"/>
      </w:rPr>
    </w:lvl>
    <w:lvl w:ilvl="4" w:tplc="A54E2E86">
      <w:numFmt w:val="bullet"/>
      <w:lvlText w:val="•"/>
      <w:lvlJc w:val="left"/>
      <w:pPr>
        <w:ind w:left="4889" w:hanging="264"/>
      </w:pPr>
      <w:rPr>
        <w:rFonts w:hint="default"/>
        <w:lang w:val="ru-RU" w:eastAsia="ru-RU" w:bidi="ru-RU"/>
      </w:rPr>
    </w:lvl>
    <w:lvl w:ilvl="5" w:tplc="35347C96">
      <w:numFmt w:val="bullet"/>
      <w:lvlText w:val="•"/>
      <w:lvlJc w:val="left"/>
      <w:pPr>
        <w:ind w:left="5772" w:hanging="264"/>
      </w:pPr>
      <w:rPr>
        <w:rFonts w:hint="default"/>
        <w:lang w:val="ru-RU" w:eastAsia="ru-RU" w:bidi="ru-RU"/>
      </w:rPr>
    </w:lvl>
    <w:lvl w:ilvl="6" w:tplc="E244F7BE">
      <w:numFmt w:val="bullet"/>
      <w:lvlText w:val="•"/>
      <w:lvlJc w:val="left"/>
      <w:pPr>
        <w:ind w:left="6654" w:hanging="264"/>
      </w:pPr>
      <w:rPr>
        <w:rFonts w:hint="default"/>
        <w:lang w:val="ru-RU" w:eastAsia="ru-RU" w:bidi="ru-RU"/>
      </w:rPr>
    </w:lvl>
    <w:lvl w:ilvl="7" w:tplc="E2022BCA">
      <w:numFmt w:val="bullet"/>
      <w:lvlText w:val="•"/>
      <w:lvlJc w:val="left"/>
      <w:pPr>
        <w:ind w:left="7536" w:hanging="264"/>
      </w:pPr>
      <w:rPr>
        <w:rFonts w:hint="default"/>
        <w:lang w:val="ru-RU" w:eastAsia="ru-RU" w:bidi="ru-RU"/>
      </w:rPr>
    </w:lvl>
    <w:lvl w:ilvl="8" w:tplc="671E8B78">
      <w:numFmt w:val="bullet"/>
      <w:lvlText w:val="•"/>
      <w:lvlJc w:val="left"/>
      <w:pPr>
        <w:ind w:left="8419" w:hanging="264"/>
      </w:pPr>
      <w:rPr>
        <w:rFonts w:hint="default"/>
        <w:lang w:val="ru-RU" w:eastAsia="ru-RU" w:bidi="ru-RU"/>
      </w:rPr>
    </w:lvl>
  </w:abstractNum>
  <w:abstractNum w:abstractNumId="20">
    <w:nsid w:val="35D72C87"/>
    <w:multiLevelType w:val="hybridMultilevel"/>
    <w:tmpl w:val="9F6ED3C4"/>
    <w:lvl w:ilvl="0" w:tplc="2E18D4EA"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6203616"/>
    <w:multiLevelType w:val="hybridMultilevel"/>
    <w:tmpl w:val="6EE84528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C43AF4"/>
    <w:multiLevelType w:val="hybridMultilevel"/>
    <w:tmpl w:val="E0CEEDF2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F7581"/>
    <w:multiLevelType w:val="hybridMultilevel"/>
    <w:tmpl w:val="C3760F1E"/>
    <w:lvl w:ilvl="0" w:tplc="3E7EFA7E">
      <w:start w:val="1"/>
      <w:numFmt w:val="decimal"/>
      <w:lvlText w:val="%1)"/>
      <w:lvlJc w:val="left"/>
      <w:pPr>
        <w:ind w:left="376" w:hanging="346"/>
      </w:pPr>
      <w:rPr>
        <w:rFonts w:ascii="Times New Roman" w:eastAsia="Times New Roman" w:hAnsi="Times New Roman" w:cs="Times New Roman" w:hint="default"/>
        <w:color w:val="202020"/>
        <w:spacing w:val="-10"/>
        <w:w w:val="100"/>
        <w:sz w:val="24"/>
        <w:szCs w:val="24"/>
        <w:lang w:val="ru-RU" w:eastAsia="ru-RU" w:bidi="ru-RU"/>
      </w:rPr>
    </w:lvl>
    <w:lvl w:ilvl="1" w:tplc="6A220E10">
      <w:numFmt w:val="bullet"/>
      <w:lvlText w:val="•"/>
      <w:lvlJc w:val="left"/>
      <w:pPr>
        <w:ind w:left="1360" w:hanging="346"/>
      </w:pPr>
      <w:rPr>
        <w:rFonts w:hint="default"/>
        <w:lang w:val="ru-RU" w:eastAsia="ru-RU" w:bidi="ru-RU"/>
      </w:rPr>
    </w:lvl>
    <w:lvl w:ilvl="2" w:tplc="F9C6BA8C">
      <w:numFmt w:val="bullet"/>
      <w:lvlText w:val="•"/>
      <w:lvlJc w:val="left"/>
      <w:pPr>
        <w:ind w:left="2340" w:hanging="346"/>
      </w:pPr>
      <w:rPr>
        <w:rFonts w:hint="default"/>
        <w:lang w:val="ru-RU" w:eastAsia="ru-RU" w:bidi="ru-RU"/>
      </w:rPr>
    </w:lvl>
    <w:lvl w:ilvl="3" w:tplc="FFE23E8C">
      <w:numFmt w:val="bullet"/>
      <w:lvlText w:val="•"/>
      <w:lvlJc w:val="left"/>
      <w:pPr>
        <w:ind w:left="3321" w:hanging="346"/>
      </w:pPr>
      <w:rPr>
        <w:rFonts w:hint="default"/>
        <w:lang w:val="ru-RU" w:eastAsia="ru-RU" w:bidi="ru-RU"/>
      </w:rPr>
    </w:lvl>
    <w:lvl w:ilvl="4" w:tplc="04323084">
      <w:numFmt w:val="bullet"/>
      <w:lvlText w:val="•"/>
      <w:lvlJc w:val="left"/>
      <w:pPr>
        <w:ind w:left="4301" w:hanging="346"/>
      </w:pPr>
      <w:rPr>
        <w:rFonts w:hint="default"/>
        <w:lang w:val="ru-RU" w:eastAsia="ru-RU" w:bidi="ru-RU"/>
      </w:rPr>
    </w:lvl>
    <w:lvl w:ilvl="5" w:tplc="A6A20966">
      <w:numFmt w:val="bullet"/>
      <w:lvlText w:val="•"/>
      <w:lvlJc w:val="left"/>
      <w:pPr>
        <w:ind w:left="5282" w:hanging="346"/>
      </w:pPr>
      <w:rPr>
        <w:rFonts w:hint="default"/>
        <w:lang w:val="ru-RU" w:eastAsia="ru-RU" w:bidi="ru-RU"/>
      </w:rPr>
    </w:lvl>
    <w:lvl w:ilvl="6" w:tplc="086C82C6">
      <w:numFmt w:val="bullet"/>
      <w:lvlText w:val="•"/>
      <w:lvlJc w:val="left"/>
      <w:pPr>
        <w:ind w:left="6262" w:hanging="346"/>
      </w:pPr>
      <w:rPr>
        <w:rFonts w:hint="default"/>
        <w:lang w:val="ru-RU" w:eastAsia="ru-RU" w:bidi="ru-RU"/>
      </w:rPr>
    </w:lvl>
    <w:lvl w:ilvl="7" w:tplc="5888C4BC">
      <w:numFmt w:val="bullet"/>
      <w:lvlText w:val="•"/>
      <w:lvlJc w:val="left"/>
      <w:pPr>
        <w:ind w:left="7242" w:hanging="346"/>
      </w:pPr>
      <w:rPr>
        <w:rFonts w:hint="default"/>
        <w:lang w:val="ru-RU" w:eastAsia="ru-RU" w:bidi="ru-RU"/>
      </w:rPr>
    </w:lvl>
    <w:lvl w:ilvl="8" w:tplc="F120F77E">
      <w:numFmt w:val="bullet"/>
      <w:lvlText w:val="•"/>
      <w:lvlJc w:val="left"/>
      <w:pPr>
        <w:ind w:left="8223" w:hanging="346"/>
      </w:pPr>
      <w:rPr>
        <w:rFonts w:hint="default"/>
        <w:lang w:val="ru-RU" w:eastAsia="ru-RU" w:bidi="ru-RU"/>
      </w:rPr>
    </w:lvl>
  </w:abstractNum>
  <w:abstractNum w:abstractNumId="24">
    <w:nsid w:val="586E4E5F"/>
    <w:multiLevelType w:val="hybridMultilevel"/>
    <w:tmpl w:val="9E4AE94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5">
    <w:nsid w:val="58F57451"/>
    <w:multiLevelType w:val="multilevel"/>
    <w:tmpl w:val="267E02AC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 w:hint="default"/>
        <w:strike w:val="0"/>
        <w:dstrike w:val="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  <w:strike w:val="0"/>
        <w:dstrike w:val="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  <w:strike w:val="0"/>
        <w:dstrike w:val="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  <w:strike w:val="0"/>
        <w:dstrike w:val="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  <w:strike w:val="0"/>
        <w:dstrike w:val="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  <w:strike w:val="0"/>
        <w:dstrike w:val="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  <w:strike w:val="0"/>
        <w:dstrike w:val="0"/>
      </w:rPr>
    </w:lvl>
  </w:abstractNum>
  <w:abstractNum w:abstractNumId="26">
    <w:nsid w:val="61E01D63"/>
    <w:multiLevelType w:val="multilevel"/>
    <w:tmpl w:val="2A149A72"/>
    <w:styleLink w:val="WW8Num7"/>
    <w:lvl w:ilvl="0">
      <w:numFmt w:val="bullet"/>
      <w:pStyle w:val="31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7">
    <w:nsid w:val="646E2A99"/>
    <w:multiLevelType w:val="multilevel"/>
    <w:tmpl w:val="BAD02E76"/>
    <w:styleLink w:val="WW8Num3"/>
    <w:lvl w:ilvl="0">
      <w:numFmt w:val="bullet"/>
      <w:lvlText w:val=""/>
      <w:lvlJc w:val="left"/>
      <w:pPr>
        <w:ind w:left="0" w:firstLine="0"/>
      </w:pPr>
      <w:rPr>
        <w:rFonts w:ascii="Symbol" w:hAnsi="Symbol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8">
    <w:nsid w:val="66495165"/>
    <w:multiLevelType w:val="multilevel"/>
    <w:tmpl w:val="B04CC2EE"/>
    <w:lvl w:ilvl="0">
      <w:numFmt w:val="bullet"/>
      <w:lvlText w:val="•"/>
      <w:lvlJc w:val="left"/>
      <w:pPr>
        <w:ind w:left="705" w:hanging="705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68D4507B"/>
    <w:multiLevelType w:val="multilevel"/>
    <w:tmpl w:val="A63A828E"/>
    <w:lvl w:ilvl="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774BE4"/>
    <w:multiLevelType w:val="hybridMultilevel"/>
    <w:tmpl w:val="4972F00C"/>
    <w:lvl w:ilvl="0" w:tplc="21A89208">
      <w:numFmt w:val="bullet"/>
      <w:lvlText w:val="•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752B366C"/>
    <w:multiLevelType w:val="hybridMultilevel"/>
    <w:tmpl w:val="F1640F5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E76075"/>
    <w:multiLevelType w:val="multilevel"/>
    <w:tmpl w:val="4CDAC40E"/>
    <w:lvl w:ilvl="0">
      <w:numFmt w:val="bullet"/>
      <w:lvlText w:val="•"/>
      <w:lvlJc w:val="left"/>
      <w:pPr>
        <w:ind w:left="0" w:firstLine="0"/>
      </w:pPr>
      <w:rPr>
        <w:rFonts w:ascii="Times New Roman" w:eastAsia="Calibri" w:hAnsi="Times New Roman" w:cs="Times New Roman"/>
        <w:strike w:val="0"/>
        <w:dstrike w:val="0"/>
        <w:u w:val="none"/>
        <w:effect w:val="none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Symbol"/>
        <w:strike w:val="0"/>
        <w:dstrike w:val="0"/>
        <w:u w:val="none"/>
        <w:effect w:val="none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Symbol"/>
        <w:strike w:val="0"/>
        <w:dstrike w:val="0"/>
        <w:u w:val="none"/>
        <w:effect w:val="none"/>
      </w:rPr>
    </w:lvl>
  </w:abstractNum>
  <w:num w:numId="1">
    <w:abstractNumId w:val="26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33"/>
  </w:num>
  <w:num w:numId="10">
    <w:abstractNumId w:val="12"/>
  </w:num>
  <w:num w:numId="11">
    <w:abstractNumId w:val="16"/>
  </w:num>
  <w:num w:numId="12">
    <w:abstractNumId w:val="15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9"/>
  </w:num>
  <w:num w:numId="23">
    <w:abstractNumId w:val="10"/>
  </w:num>
  <w:num w:numId="24">
    <w:abstractNumId w:val="21"/>
  </w:num>
  <w:num w:numId="25">
    <w:abstractNumId w:val="22"/>
  </w:num>
  <w:num w:numId="26">
    <w:abstractNumId w:val="2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1"/>
  </w:num>
  <w:num w:numId="30">
    <w:abstractNumId w:val="20"/>
  </w:num>
  <w:num w:numId="31">
    <w:abstractNumId w:val="13"/>
  </w:num>
  <w:num w:numId="32">
    <w:abstractNumId w:val="14"/>
  </w:num>
  <w:num w:numId="33">
    <w:abstractNumId w:val="23"/>
  </w:num>
  <w:num w:numId="34">
    <w:abstractNumId w:val="19"/>
  </w:num>
  <w:num w:numId="35">
    <w:abstractNumId w:val="11"/>
  </w:num>
  <w:num w:numId="36">
    <w:abstractNumId w:val="32"/>
  </w:num>
  <w:num w:numId="37">
    <w:abstractNumId w:val="24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9E"/>
    <w:rsid w:val="000C66DC"/>
    <w:rsid w:val="00197F79"/>
    <w:rsid w:val="0066638A"/>
    <w:rsid w:val="009409D9"/>
    <w:rsid w:val="00DA4953"/>
    <w:rsid w:val="00E61D19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B2B3F1-C522-485A-A47D-2F278D7DF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6D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styleId="1">
    <w:name w:val="heading 1"/>
    <w:basedOn w:val="10"/>
    <w:next w:val="a0"/>
    <w:link w:val="11"/>
    <w:qFormat/>
    <w:rsid w:val="000C66DC"/>
    <w:pPr>
      <w:outlineLvl w:val="0"/>
    </w:pPr>
    <w:rPr>
      <w:rFonts w:eastAsia="MS Mincho" w:cs="Times New Roman"/>
      <w:b/>
      <w:bCs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0C66DC"/>
    <w:rPr>
      <w:rFonts w:ascii="Times New Roman" w:eastAsia="MS Mincho" w:hAnsi="Times New Roman" w:cs="Times New Roman"/>
      <w:b/>
      <w:bCs/>
      <w:i/>
      <w:iCs/>
      <w:kern w:val="1"/>
      <w:sz w:val="48"/>
      <w:szCs w:val="48"/>
      <w:lang w:val="de-DE" w:eastAsia="fa-IR" w:bidi="fa-IR"/>
    </w:rPr>
  </w:style>
  <w:style w:type="paragraph" w:styleId="a4">
    <w:name w:val="List Paragraph"/>
    <w:basedOn w:val="a"/>
    <w:qFormat/>
    <w:rsid w:val="000C66DC"/>
    <w:pPr>
      <w:ind w:left="720"/>
    </w:pPr>
    <w:rPr>
      <w:szCs w:val="21"/>
    </w:rPr>
  </w:style>
  <w:style w:type="paragraph" w:customStyle="1" w:styleId="Standard">
    <w:name w:val="Standard"/>
    <w:rsid w:val="000C66D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paragraph" w:customStyle="1" w:styleId="12">
    <w:name w:val="Обычный1"/>
    <w:rsid w:val="000C66D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zh-CN" w:bidi="fa-IR"/>
    </w:rPr>
  </w:style>
  <w:style w:type="paragraph" w:customStyle="1" w:styleId="31">
    <w:name w:val="Заголовок №31"/>
    <w:basedOn w:val="12"/>
    <w:rsid w:val="000C66DC"/>
    <w:pPr>
      <w:widowControl/>
      <w:numPr>
        <w:numId w:val="1"/>
      </w:numPr>
      <w:shd w:val="clear" w:color="auto" w:fill="FFFFFF"/>
      <w:suppressAutoHyphens w:val="0"/>
      <w:spacing w:line="211" w:lineRule="exact"/>
      <w:jc w:val="both"/>
    </w:pPr>
    <w:rPr>
      <w:b/>
      <w:bCs/>
      <w:lang w:eastAsia="fa-IR"/>
    </w:rPr>
  </w:style>
  <w:style w:type="character" w:customStyle="1" w:styleId="13">
    <w:name w:val="Основной шрифт абзаца1"/>
    <w:rsid w:val="000C66DC"/>
  </w:style>
  <w:style w:type="numbering" w:customStyle="1" w:styleId="WW8Num7">
    <w:name w:val="WW8Num7"/>
    <w:rsid w:val="000C66DC"/>
    <w:pPr>
      <w:numPr>
        <w:numId w:val="1"/>
      </w:numPr>
    </w:pPr>
  </w:style>
  <w:style w:type="numbering" w:customStyle="1" w:styleId="WW8Num3">
    <w:name w:val="WW8Num3"/>
    <w:rsid w:val="000C66DC"/>
    <w:pPr>
      <w:numPr>
        <w:numId w:val="4"/>
      </w:numPr>
    </w:pPr>
  </w:style>
  <w:style w:type="character" w:customStyle="1" w:styleId="WW8Num1z0">
    <w:name w:val="WW8Num1z0"/>
    <w:rsid w:val="000C66DC"/>
    <w:rPr>
      <w:rFonts w:ascii="Symbol" w:hAnsi="Symbol" w:cs="Symbol"/>
    </w:rPr>
  </w:style>
  <w:style w:type="character" w:customStyle="1" w:styleId="WW8Num1z1">
    <w:name w:val="WW8Num1z1"/>
    <w:rsid w:val="000C66DC"/>
    <w:rPr>
      <w:rFonts w:ascii="OpenSymbol" w:hAnsi="OpenSymbol" w:cs="OpenSymbol"/>
    </w:rPr>
  </w:style>
  <w:style w:type="character" w:customStyle="1" w:styleId="WW8Num1z2">
    <w:name w:val="WW8Num1z2"/>
    <w:rsid w:val="000C66DC"/>
  </w:style>
  <w:style w:type="character" w:customStyle="1" w:styleId="WW8Num1z3">
    <w:name w:val="WW8Num1z3"/>
    <w:rsid w:val="000C66DC"/>
  </w:style>
  <w:style w:type="character" w:customStyle="1" w:styleId="WW8Num1z4">
    <w:name w:val="WW8Num1z4"/>
    <w:rsid w:val="000C66DC"/>
  </w:style>
  <w:style w:type="character" w:customStyle="1" w:styleId="WW8Num1z5">
    <w:name w:val="WW8Num1z5"/>
    <w:rsid w:val="000C66DC"/>
  </w:style>
  <w:style w:type="character" w:customStyle="1" w:styleId="WW8Num1z6">
    <w:name w:val="WW8Num1z6"/>
    <w:rsid w:val="000C66DC"/>
  </w:style>
  <w:style w:type="character" w:customStyle="1" w:styleId="WW8Num1z7">
    <w:name w:val="WW8Num1z7"/>
    <w:rsid w:val="000C66DC"/>
  </w:style>
  <w:style w:type="character" w:customStyle="1" w:styleId="WW8Num1z8">
    <w:name w:val="WW8Num1z8"/>
    <w:rsid w:val="000C66DC"/>
  </w:style>
  <w:style w:type="character" w:customStyle="1" w:styleId="WW8Num2z0">
    <w:name w:val="WW8Num2z0"/>
    <w:rsid w:val="000C66DC"/>
    <w:rPr>
      <w:rFonts w:ascii="Symbol" w:hAnsi="Symbol" w:cs="Symbol"/>
    </w:rPr>
  </w:style>
  <w:style w:type="character" w:customStyle="1" w:styleId="WW8Num2z1">
    <w:name w:val="WW8Num2z1"/>
    <w:rsid w:val="000C66DC"/>
    <w:rPr>
      <w:rFonts w:ascii="OpenSymbol" w:hAnsi="OpenSymbol" w:cs="OpenSymbol"/>
    </w:rPr>
  </w:style>
  <w:style w:type="character" w:customStyle="1" w:styleId="WW8Num2z2">
    <w:name w:val="WW8Num2z2"/>
    <w:rsid w:val="000C66DC"/>
    <w:rPr>
      <w:rFonts w:ascii="Wingdings" w:hAnsi="Wingdings" w:cs="Wingdings" w:hint="default"/>
      <w:sz w:val="20"/>
    </w:rPr>
  </w:style>
  <w:style w:type="character" w:customStyle="1" w:styleId="WW8Num2z3">
    <w:name w:val="WW8Num2z3"/>
    <w:rsid w:val="000C66DC"/>
  </w:style>
  <w:style w:type="character" w:customStyle="1" w:styleId="WW8Num2z4">
    <w:name w:val="WW8Num2z4"/>
    <w:rsid w:val="000C66DC"/>
  </w:style>
  <w:style w:type="character" w:customStyle="1" w:styleId="WW8Num2z5">
    <w:name w:val="WW8Num2z5"/>
    <w:rsid w:val="000C66DC"/>
  </w:style>
  <w:style w:type="character" w:customStyle="1" w:styleId="WW8Num2z6">
    <w:name w:val="WW8Num2z6"/>
    <w:rsid w:val="000C66DC"/>
  </w:style>
  <w:style w:type="character" w:customStyle="1" w:styleId="WW8Num2z7">
    <w:name w:val="WW8Num2z7"/>
    <w:rsid w:val="000C66DC"/>
  </w:style>
  <w:style w:type="character" w:customStyle="1" w:styleId="WW8Num2z8">
    <w:name w:val="WW8Num2z8"/>
    <w:rsid w:val="000C66DC"/>
  </w:style>
  <w:style w:type="character" w:customStyle="1" w:styleId="WW8Num3z0">
    <w:name w:val="WW8Num3z0"/>
    <w:rsid w:val="000C66DC"/>
    <w:rPr>
      <w:rFonts w:cs="Times New Roman"/>
      <w:sz w:val="28"/>
      <w:szCs w:val="28"/>
    </w:rPr>
  </w:style>
  <w:style w:type="character" w:customStyle="1" w:styleId="WW8Num4z0">
    <w:name w:val="WW8Num4z0"/>
    <w:rsid w:val="000C66DC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4z1">
    <w:name w:val="WW8Num4z1"/>
    <w:rsid w:val="000C66DC"/>
    <w:rPr>
      <w:rFonts w:ascii="Courier New" w:hAnsi="Courier New" w:cs="Courier New" w:hint="default"/>
    </w:rPr>
  </w:style>
  <w:style w:type="character" w:customStyle="1" w:styleId="WW8Num4z2">
    <w:name w:val="WW8Num4z2"/>
    <w:rsid w:val="000C66DC"/>
    <w:rPr>
      <w:rFonts w:ascii="Wingdings" w:hAnsi="Wingdings" w:cs="Wingdings" w:hint="default"/>
    </w:rPr>
  </w:style>
  <w:style w:type="character" w:customStyle="1" w:styleId="WW8Num4z3">
    <w:name w:val="WW8Num4z3"/>
    <w:rsid w:val="000C66DC"/>
  </w:style>
  <w:style w:type="character" w:customStyle="1" w:styleId="WW8Num4z4">
    <w:name w:val="WW8Num4z4"/>
    <w:rsid w:val="000C66DC"/>
  </w:style>
  <w:style w:type="character" w:customStyle="1" w:styleId="WW8Num4z5">
    <w:name w:val="WW8Num4z5"/>
    <w:rsid w:val="000C66DC"/>
  </w:style>
  <w:style w:type="character" w:customStyle="1" w:styleId="WW8Num4z6">
    <w:name w:val="WW8Num4z6"/>
    <w:rsid w:val="000C66DC"/>
  </w:style>
  <w:style w:type="character" w:customStyle="1" w:styleId="WW8Num4z7">
    <w:name w:val="WW8Num4z7"/>
    <w:rsid w:val="000C66DC"/>
  </w:style>
  <w:style w:type="character" w:customStyle="1" w:styleId="WW8Num4z8">
    <w:name w:val="WW8Num4z8"/>
    <w:rsid w:val="000C66DC"/>
  </w:style>
  <w:style w:type="character" w:customStyle="1" w:styleId="WW8Num5z0">
    <w:name w:val="WW8Num5z0"/>
    <w:rsid w:val="000C66DC"/>
    <w:rPr>
      <w:rFonts w:cs="Times New Roman"/>
      <w:b/>
      <w:bCs/>
      <w:i/>
      <w:caps w:val="0"/>
      <w:smallCaps w:val="0"/>
      <w:color w:val="000000"/>
      <w:sz w:val="28"/>
      <w:szCs w:val="28"/>
    </w:rPr>
  </w:style>
  <w:style w:type="character" w:customStyle="1" w:styleId="WW8Num5z1">
    <w:name w:val="WW8Num5z1"/>
    <w:rsid w:val="000C66DC"/>
    <w:rPr>
      <w:rFonts w:ascii="Courier New" w:hAnsi="Courier New" w:cs="Courier New" w:hint="default"/>
    </w:rPr>
  </w:style>
  <w:style w:type="character" w:customStyle="1" w:styleId="WW8Num5z2">
    <w:name w:val="WW8Num5z2"/>
    <w:rsid w:val="000C66DC"/>
    <w:rPr>
      <w:rFonts w:ascii="Wingdings" w:hAnsi="Wingdings" w:cs="Wingdings" w:hint="default"/>
    </w:rPr>
  </w:style>
  <w:style w:type="character" w:customStyle="1" w:styleId="WW8Num5z3">
    <w:name w:val="WW8Num5z3"/>
    <w:rsid w:val="000C66DC"/>
  </w:style>
  <w:style w:type="character" w:customStyle="1" w:styleId="WW8Num5z4">
    <w:name w:val="WW8Num5z4"/>
    <w:rsid w:val="000C66DC"/>
  </w:style>
  <w:style w:type="character" w:customStyle="1" w:styleId="WW8Num5z5">
    <w:name w:val="WW8Num5z5"/>
    <w:rsid w:val="000C66DC"/>
  </w:style>
  <w:style w:type="character" w:customStyle="1" w:styleId="WW8Num5z6">
    <w:name w:val="WW8Num5z6"/>
    <w:rsid w:val="000C66DC"/>
  </w:style>
  <w:style w:type="character" w:customStyle="1" w:styleId="WW8Num5z7">
    <w:name w:val="WW8Num5z7"/>
    <w:rsid w:val="000C66DC"/>
  </w:style>
  <w:style w:type="character" w:customStyle="1" w:styleId="WW8Num5z8">
    <w:name w:val="WW8Num5z8"/>
    <w:rsid w:val="000C66DC"/>
  </w:style>
  <w:style w:type="character" w:customStyle="1" w:styleId="WW8Num6z0">
    <w:name w:val="WW8Num6z0"/>
    <w:rsid w:val="000C66DC"/>
    <w:rPr>
      <w:rFonts w:cs="Times New Roman"/>
      <w:color w:val="000000"/>
      <w:sz w:val="28"/>
      <w:szCs w:val="28"/>
      <w:lang w:val="ru-RU"/>
    </w:rPr>
  </w:style>
  <w:style w:type="character" w:customStyle="1" w:styleId="WW8Num6z1">
    <w:name w:val="WW8Num6z1"/>
    <w:rsid w:val="000C66DC"/>
  </w:style>
  <w:style w:type="character" w:customStyle="1" w:styleId="WW8Num6z2">
    <w:name w:val="WW8Num6z2"/>
    <w:rsid w:val="000C66DC"/>
  </w:style>
  <w:style w:type="character" w:customStyle="1" w:styleId="WW8Num6z3">
    <w:name w:val="WW8Num6z3"/>
    <w:rsid w:val="000C66DC"/>
  </w:style>
  <w:style w:type="character" w:customStyle="1" w:styleId="WW8Num6z4">
    <w:name w:val="WW8Num6z4"/>
    <w:rsid w:val="000C66DC"/>
  </w:style>
  <w:style w:type="character" w:customStyle="1" w:styleId="WW8Num6z5">
    <w:name w:val="WW8Num6z5"/>
    <w:rsid w:val="000C66DC"/>
  </w:style>
  <w:style w:type="character" w:customStyle="1" w:styleId="WW8Num6z6">
    <w:name w:val="WW8Num6z6"/>
    <w:rsid w:val="000C66DC"/>
  </w:style>
  <w:style w:type="character" w:customStyle="1" w:styleId="WW8Num6z7">
    <w:name w:val="WW8Num6z7"/>
    <w:rsid w:val="000C66DC"/>
  </w:style>
  <w:style w:type="character" w:customStyle="1" w:styleId="WW8Num6z8">
    <w:name w:val="WW8Num6z8"/>
    <w:rsid w:val="000C66DC"/>
  </w:style>
  <w:style w:type="character" w:customStyle="1" w:styleId="WW8Num7z0">
    <w:name w:val="WW8Num7z0"/>
    <w:rsid w:val="000C66DC"/>
    <w:rPr>
      <w:rFonts w:cs="Times New Roman"/>
      <w:sz w:val="28"/>
      <w:szCs w:val="28"/>
      <w:lang w:val="ru-RU"/>
    </w:rPr>
  </w:style>
  <w:style w:type="character" w:customStyle="1" w:styleId="WW8Num8z0">
    <w:name w:val="WW8Num8z0"/>
    <w:rsid w:val="000C66DC"/>
    <w:rPr>
      <w:rFonts w:ascii="Symbol" w:hAnsi="Symbol" w:cs="Symbol"/>
    </w:rPr>
  </w:style>
  <w:style w:type="character" w:customStyle="1" w:styleId="WW8Num8z1">
    <w:name w:val="WW8Num8z1"/>
    <w:rsid w:val="000C66DC"/>
    <w:rPr>
      <w:rFonts w:cs="Times New Roman"/>
      <w:i/>
    </w:rPr>
  </w:style>
  <w:style w:type="character" w:customStyle="1" w:styleId="WW8Num9z0">
    <w:name w:val="WW8Num9z0"/>
    <w:rsid w:val="000C66DC"/>
    <w:rPr>
      <w:rFonts w:ascii="Symbol" w:hAnsi="Symbol" w:cs="Symbol"/>
      <w:caps w:val="0"/>
      <w:smallCaps w:val="0"/>
      <w:strike w:val="0"/>
      <w:dstrike w:val="0"/>
      <w:color w:val="000000"/>
      <w:spacing w:val="0"/>
    </w:rPr>
  </w:style>
  <w:style w:type="character" w:customStyle="1" w:styleId="WW8Num9z1">
    <w:name w:val="WW8Num9z1"/>
    <w:rsid w:val="000C66DC"/>
    <w:rPr>
      <w:rFonts w:ascii="Courier New" w:hAnsi="Courier New" w:cs="Courier New"/>
    </w:rPr>
  </w:style>
  <w:style w:type="character" w:customStyle="1" w:styleId="WW8Num9z2">
    <w:name w:val="WW8Num9z2"/>
    <w:rsid w:val="000C66DC"/>
    <w:rPr>
      <w:rFonts w:ascii="Wingdings" w:hAnsi="Wingdings" w:cs="Wingdings"/>
    </w:rPr>
  </w:style>
  <w:style w:type="character" w:customStyle="1" w:styleId="WW8Num9z3">
    <w:name w:val="WW8Num9z3"/>
    <w:rsid w:val="000C66DC"/>
    <w:rPr>
      <w:rFonts w:ascii="Symbol" w:hAnsi="Symbol" w:cs="Symbol"/>
    </w:rPr>
  </w:style>
  <w:style w:type="character" w:customStyle="1" w:styleId="WW8Num10z0">
    <w:name w:val="WW8Num10z0"/>
    <w:rsid w:val="000C66DC"/>
    <w:rPr>
      <w:rFonts w:ascii="Symbol" w:hAnsi="Symbol" w:cs="Symbol"/>
      <w:strike w:val="0"/>
      <w:dstrike w:val="0"/>
    </w:rPr>
  </w:style>
  <w:style w:type="character" w:customStyle="1" w:styleId="WW8Num11z0">
    <w:name w:val="WW8Num11z0"/>
    <w:rsid w:val="000C66DC"/>
    <w:rPr>
      <w:rFonts w:ascii="Symbol" w:eastAsia="Calibri" w:hAnsi="Symbol" w:cs="Symbol"/>
      <w:color w:val="000000"/>
      <w:sz w:val="20"/>
      <w:szCs w:val="24"/>
      <w:lang w:val="ru-RU"/>
    </w:rPr>
  </w:style>
  <w:style w:type="character" w:customStyle="1" w:styleId="WW8Num12z0">
    <w:name w:val="WW8Num12z0"/>
    <w:rsid w:val="000C66DC"/>
    <w:rPr>
      <w:rFonts w:ascii="Symbol" w:hAnsi="Symbol" w:cs="Symbol"/>
      <w:caps w:val="0"/>
      <w:smallCaps w:val="0"/>
      <w:color w:val="000000"/>
      <w:spacing w:val="0"/>
      <w:sz w:val="24"/>
    </w:rPr>
  </w:style>
  <w:style w:type="character" w:customStyle="1" w:styleId="WW8Num12z1">
    <w:name w:val="WW8Num12z1"/>
    <w:rsid w:val="000C66DC"/>
    <w:rPr>
      <w:rFonts w:ascii="OpenSymbol" w:hAnsi="OpenSymbol" w:cs="OpenSymbol"/>
    </w:rPr>
  </w:style>
  <w:style w:type="character" w:customStyle="1" w:styleId="WW8Num13z0">
    <w:name w:val="WW8Num13z0"/>
    <w:rsid w:val="000C66DC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3z1">
    <w:name w:val="WW8Num13z1"/>
    <w:rsid w:val="000C66DC"/>
    <w:rPr>
      <w:rFonts w:ascii="OpenSymbol" w:hAnsi="OpenSymbol" w:cs="OpenSymbol"/>
    </w:rPr>
  </w:style>
  <w:style w:type="character" w:customStyle="1" w:styleId="WW8Num14z0">
    <w:name w:val="WW8Num14z0"/>
    <w:rsid w:val="000C66DC"/>
    <w:rPr>
      <w:rFonts w:ascii="Symbol" w:hAnsi="Symbol" w:cs="OpenSymbol"/>
      <w:caps w:val="0"/>
      <w:smallCaps w:val="0"/>
      <w:color w:val="000000"/>
      <w:spacing w:val="0"/>
      <w:sz w:val="24"/>
    </w:rPr>
  </w:style>
  <w:style w:type="character" w:customStyle="1" w:styleId="WW8Num14z1">
    <w:name w:val="WW8Num14z1"/>
    <w:rsid w:val="000C66DC"/>
    <w:rPr>
      <w:rFonts w:ascii="OpenSymbol" w:hAnsi="OpenSymbol" w:cs="OpenSymbol"/>
    </w:rPr>
  </w:style>
  <w:style w:type="character" w:customStyle="1" w:styleId="WW8Num15z0">
    <w:name w:val="WW8Num15z0"/>
    <w:rsid w:val="000C66DC"/>
    <w:rPr>
      <w:rFonts w:ascii="Symbol" w:hAnsi="Symbol" w:cs="OpenSymbol"/>
      <w:color w:val="000000"/>
      <w:sz w:val="24"/>
      <w:szCs w:val="24"/>
    </w:rPr>
  </w:style>
  <w:style w:type="character" w:customStyle="1" w:styleId="WW8Num15z1">
    <w:name w:val="WW8Num15z1"/>
    <w:rsid w:val="000C66DC"/>
    <w:rPr>
      <w:rFonts w:ascii="OpenSymbol" w:hAnsi="OpenSymbol" w:cs="OpenSymbol"/>
    </w:rPr>
  </w:style>
  <w:style w:type="character" w:customStyle="1" w:styleId="WW8Num7z1">
    <w:name w:val="WW8Num7z1"/>
    <w:rsid w:val="000C66DC"/>
    <w:rPr>
      <w:rFonts w:ascii="Courier New" w:hAnsi="Courier New" w:cs="Courier New" w:hint="default"/>
    </w:rPr>
  </w:style>
  <w:style w:type="character" w:customStyle="1" w:styleId="WW8Num7z2">
    <w:name w:val="WW8Num7z2"/>
    <w:rsid w:val="000C66DC"/>
    <w:rPr>
      <w:rFonts w:ascii="Wingdings" w:hAnsi="Wingdings" w:cs="Wingdings" w:hint="default"/>
    </w:rPr>
  </w:style>
  <w:style w:type="character" w:customStyle="1" w:styleId="3">
    <w:name w:val="Основной шрифт абзаца3"/>
    <w:rsid w:val="000C66DC"/>
  </w:style>
  <w:style w:type="character" w:customStyle="1" w:styleId="WW8Num3z1">
    <w:name w:val="WW8Num3z1"/>
    <w:rsid w:val="000C66DC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0C66DC"/>
    <w:rPr>
      <w:rFonts w:ascii="Wingdings" w:hAnsi="Wingdings" w:cs="Wingdings" w:hint="default"/>
      <w:sz w:val="20"/>
    </w:rPr>
  </w:style>
  <w:style w:type="character" w:customStyle="1" w:styleId="2">
    <w:name w:val="Основной шрифт абзаца2"/>
    <w:rsid w:val="000C66DC"/>
  </w:style>
  <w:style w:type="character" w:styleId="a5">
    <w:name w:val="Emphasis"/>
    <w:qFormat/>
    <w:rsid w:val="000C66DC"/>
    <w:rPr>
      <w:i/>
      <w:iCs/>
    </w:rPr>
  </w:style>
  <w:style w:type="character" w:styleId="a6">
    <w:name w:val="Hyperlink"/>
    <w:rsid w:val="000C66DC"/>
    <w:rPr>
      <w:rFonts w:ascii="Times New Roman" w:hAnsi="Times New Roman" w:cs="Times New Roman"/>
      <w:color w:val="000080"/>
      <w:u w:val="single"/>
    </w:rPr>
  </w:style>
  <w:style w:type="character" w:customStyle="1" w:styleId="WW8Num10z1">
    <w:name w:val="WW8Num10z1"/>
    <w:rsid w:val="000C66DC"/>
    <w:rPr>
      <w:rFonts w:ascii="Courier New" w:hAnsi="Courier New" w:cs="Courier New"/>
    </w:rPr>
  </w:style>
  <w:style w:type="character" w:customStyle="1" w:styleId="WW8Num10z2">
    <w:name w:val="WW8Num10z2"/>
    <w:rsid w:val="000C66DC"/>
    <w:rPr>
      <w:rFonts w:ascii="Wingdings" w:hAnsi="Wingdings" w:cs="Wingdings"/>
    </w:rPr>
  </w:style>
  <w:style w:type="character" w:customStyle="1" w:styleId="NumberingSymbols">
    <w:name w:val="Numbering Symbols"/>
    <w:rsid w:val="000C66DC"/>
  </w:style>
  <w:style w:type="character" w:customStyle="1" w:styleId="a7">
    <w:name w:val="Верхний колонтитул Знак"/>
    <w:basedOn w:val="13"/>
    <w:rsid w:val="000C66DC"/>
  </w:style>
  <w:style w:type="character" w:customStyle="1" w:styleId="a8">
    <w:name w:val="Нижний колонтитул Знак"/>
    <w:basedOn w:val="13"/>
    <w:uiPriority w:val="99"/>
    <w:rsid w:val="000C66DC"/>
  </w:style>
  <w:style w:type="character" w:customStyle="1" w:styleId="a9">
    <w:name w:val="Основной текст Знак"/>
    <w:rsid w:val="000C66DC"/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30">
    <w:name w:val="Заголовок №3_"/>
    <w:rsid w:val="000C66DC"/>
    <w:rPr>
      <w:b/>
      <w:bCs/>
      <w:shd w:val="clear" w:color="auto" w:fill="FFFFFF"/>
    </w:rPr>
  </w:style>
  <w:style w:type="character" w:customStyle="1" w:styleId="34">
    <w:name w:val="Заголовок №34"/>
    <w:basedOn w:val="30"/>
    <w:rsid w:val="000C66DC"/>
    <w:rPr>
      <w:b/>
      <w:bCs/>
      <w:shd w:val="clear" w:color="auto" w:fill="FFFFFF"/>
    </w:rPr>
  </w:style>
  <w:style w:type="character" w:customStyle="1" w:styleId="9">
    <w:name w:val="Основной текст + Курсив9"/>
    <w:rsid w:val="000C66DC"/>
    <w:rPr>
      <w:rFonts w:ascii="Times New Roman" w:eastAsia="Times New Roman" w:hAnsi="Times New Roman" w:cs="Times New Roman"/>
      <w:i/>
      <w:iCs/>
      <w:spacing w:val="0"/>
      <w:kern w:val="1"/>
      <w:sz w:val="24"/>
      <w:szCs w:val="20"/>
      <w:shd w:val="clear" w:color="auto" w:fill="FFFFFF"/>
      <w:lang w:val="ru-RU" w:eastAsia="ar-SA" w:bidi="ar-SA"/>
    </w:rPr>
  </w:style>
  <w:style w:type="character" w:customStyle="1" w:styleId="FontStyle13">
    <w:name w:val="Font Style13"/>
    <w:rsid w:val="000C66DC"/>
    <w:rPr>
      <w:rFonts w:ascii="Georgia" w:hAnsi="Georgia" w:cs="Georgia"/>
      <w:sz w:val="20"/>
      <w:szCs w:val="20"/>
    </w:rPr>
  </w:style>
  <w:style w:type="character" w:customStyle="1" w:styleId="c9">
    <w:name w:val="c9"/>
    <w:basedOn w:val="13"/>
    <w:rsid w:val="000C66DC"/>
  </w:style>
  <w:style w:type="character" w:customStyle="1" w:styleId="c7">
    <w:name w:val="c7"/>
    <w:basedOn w:val="13"/>
    <w:rsid w:val="000C66DC"/>
  </w:style>
  <w:style w:type="character" w:customStyle="1" w:styleId="apple-converted-space">
    <w:name w:val="apple-converted-space"/>
    <w:basedOn w:val="13"/>
    <w:rsid w:val="000C66DC"/>
  </w:style>
  <w:style w:type="character" w:customStyle="1" w:styleId="c15">
    <w:name w:val="c15"/>
    <w:basedOn w:val="13"/>
    <w:rsid w:val="000C66DC"/>
  </w:style>
  <w:style w:type="character" w:customStyle="1" w:styleId="c22">
    <w:name w:val="c22"/>
    <w:basedOn w:val="13"/>
    <w:rsid w:val="000C66DC"/>
  </w:style>
  <w:style w:type="character" w:customStyle="1" w:styleId="aa">
    <w:name w:val="Название Знак"/>
    <w:rsid w:val="000C66DC"/>
    <w:rPr>
      <w:rFonts w:ascii="Arial" w:hAnsi="Arial" w:cs="Arial"/>
      <w:sz w:val="28"/>
      <w:szCs w:val="28"/>
    </w:rPr>
  </w:style>
  <w:style w:type="character" w:customStyle="1" w:styleId="WWCharLFO1LVL1">
    <w:name w:val="WW_CharLFO1LVL1"/>
    <w:rsid w:val="000C66DC"/>
    <w:rPr>
      <w:rFonts w:ascii="Symbol" w:hAnsi="Symbol" w:cs="Symbol"/>
    </w:rPr>
  </w:style>
  <w:style w:type="character" w:customStyle="1" w:styleId="WWCharLFO1LVL2">
    <w:name w:val="WW_CharLFO1LVL2"/>
    <w:rsid w:val="000C66DC"/>
    <w:rPr>
      <w:rFonts w:ascii="OpenSymbol" w:hAnsi="OpenSymbol" w:cs="OpenSymbol"/>
    </w:rPr>
  </w:style>
  <w:style w:type="character" w:customStyle="1" w:styleId="WWCharLFO1LVL3">
    <w:name w:val="WW_CharLFO1LVL3"/>
    <w:rsid w:val="000C66DC"/>
    <w:rPr>
      <w:rFonts w:ascii="OpenSymbol" w:hAnsi="OpenSymbol" w:cs="OpenSymbol"/>
    </w:rPr>
  </w:style>
  <w:style w:type="character" w:customStyle="1" w:styleId="WWCharLFO1LVL4">
    <w:name w:val="WW_CharLFO1LVL4"/>
    <w:rsid w:val="000C66DC"/>
    <w:rPr>
      <w:rFonts w:ascii="Symbol" w:hAnsi="Symbol" w:cs="Symbol"/>
    </w:rPr>
  </w:style>
  <w:style w:type="character" w:customStyle="1" w:styleId="WWCharLFO1LVL5">
    <w:name w:val="WW_CharLFO1LVL5"/>
    <w:rsid w:val="000C66DC"/>
    <w:rPr>
      <w:rFonts w:ascii="OpenSymbol" w:hAnsi="OpenSymbol" w:cs="OpenSymbol"/>
    </w:rPr>
  </w:style>
  <w:style w:type="character" w:customStyle="1" w:styleId="WWCharLFO1LVL6">
    <w:name w:val="WW_CharLFO1LVL6"/>
    <w:rsid w:val="000C66DC"/>
    <w:rPr>
      <w:rFonts w:ascii="OpenSymbol" w:hAnsi="OpenSymbol" w:cs="OpenSymbol"/>
    </w:rPr>
  </w:style>
  <w:style w:type="character" w:customStyle="1" w:styleId="WWCharLFO1LVL7">
    <w:name w:val="WW_CharLFO1LVL7"/>
    <w:rsid w:val="000C66DC"/>
    <w:rPr>
      <w:rFonts w:ascii="Symbol" w:hAnsi="Symbol" w:cs="Symbol"/>
    </w:rPr>
  </w:style>
  <w:style w:type="character" w:customStyle="1" w:styleId="WWCharLFO1LVL8">
    <w:name w:val="WW_CharLFO1LVL8"/>
    <w:rsid w:val="000C66DC"/>
    <w:rPr>
      <w:rFonts w:ascii="OpenSymbol" w:hAnsi="OpenSymbol" w:cs="OpenSymbol"/>
    </w:rPr>
  </w:style>
  <w:style w:type="character" w:customStyle="1" w:styleId="WWCharLFO1LVL9">
    <w:name w:val="WW_CharLFO1LVL9"/>
    <w:rsid w:val="000C66DC"/>
    <w:rPr>
      <w:rFonts w:ascii="OpenSymbol" w:hAnsi="OpenSymbol" w:cs="OpenSymbol"/>
    </w:rPr>
  </w:style>
  <w:style w:type="character" w:customStyle="1" w:styleId="WWCharLFO2LVL1">
    <w:name w:val="WW_CharLFO2LVL1"/>
    <w:rsid w:val="000C66DC"/>
    <w:rPr>
      <w:rFonts w:ascii="Symbol" w:hAnsi="Symbol" w:cs="Symbol"/>
    </w:rPr>
  </w:style>
  <w:style w:type="character" w:customStyle="1" w:styleId="WWCharLFO2LVL2">
    <w:name w:val="WW_CharLFO2LVL2"/>
    <w:rsid w:val="000C66DC"/>
    <w:rPr>
      <w:rFonts w:ascii="OpenSymbol" w:hAnsi="OpenSymbol" w:cs="OpenSymbol"/>
    </w:rPr>
  </w:style>
  <w:style w:type="character" w:customStyle="1" w:styleId="WWCharLFO2LVL3">
    <w:name w:val="WW_CharLFO2LVL3"/>
    <w:rsid w:val="000C66DC"/>
    <w:rPr>
      <w:rFonts w:ascii="OpenSymbol" w:hAnsi="OpenSymbol" w:cs="OpenSymbol"/>
    </w:rPr>
  </w:style>
  <w:style w:type="character" w:customStyle="1" w:styleId="WWCharLFO2LVL4">
    <w:name w:val="WW_CharLFO2LVL4"/>
    <w:rsid w:val="000C66DC"/>
    <w:rPr>
      <w:rFonts w:ascii="Symbol" w:hAnsi="Symbol" w:cs="Symbol"/>
    </w:rPr>
  </w:style>
  <w:style w:type="character" w:customStyle="1" w:styleId="WWCharLFO2LVL5">
    <w:name w:val="WW_CharLFO2LVL5"/>
    <w:rsid w:val="000C66DC"/>
    <w:rPr>
      <w:rFonts w:ascii="OpenSymbol" w:hAnsi="OpenSymbol" w:cs="OpenSymbol"/>
    </w:rPr>
  </w:style>
  <w:style w:type="character" w:customStyle="1" w:styleId="WWCharLFO2LVL6">
    <w:name w:val="WW_CharLFO2LVL6"/>
    <w:rsid w:val="000C66DC"/>
    <w:rPr>
      <w:rFonts w:ascii="OpenSymbol" w:hAnsi="OpenSymbol" w:cs="OpenSymbol"/>
    </w:rPr>
  </w:style>
  <w:style w:type="character" w:customStyle="1" w:styleId="WWCharLFO2LVL7">
    <w:name w:val="WW_CharLFO2LVL7"/>
    <w:rsid w:val="000C66DC"/>
    <w:rPr>
      <w:rFonts w:ascii="Symbol" w:hAnsi="Symbol" w:cs="Symbol"/>
    </w:rPr>
  </w:style>
  <w:style w:type="character" w:customStyle="1" w:styleId="WWCharLFO2LVL8">
    <w:name w:val="WW_CharLFO2LVL8"/>
    <w:rsid w:val="000C66DC"/>
    <w:rPr>
      <w:rFonts w:ascii="OpenSymbol" w:hAnsi="OpenSymbol" w:cs="OpenSymbol"/>
    </w:rPr>
  </w:style>
  <w:style w:type="character" w:customStyle="1" w:styleId="WWCharLFO2LVL9">
    <w:name w:val="WW_CharLFO2LVL9"/>
    <w:rsid w:val="000C66DC"/>
    <w:rPr>
      <w:rFonts w:ascii="OpenSymbol" w:hAnsi="OpenSymbol" w:cs="OpenSymbol"/>
    </w:rPr>
  </w:style>
  <w:style w:type="character" w:customStyle="1" w:styleId="WWCharLFO3LVL1">
    <w:name w:val="WW_CharLFO3LVL1"/>
    <w:rsid w:val="000C66DC"/>
    <w:rPr>
      <w:rFonts w:cs="Times New Roman"/>
    </w:rPr>
  </w:style>
  <w:style w:type="character" w:customStyle="1" w:styleId="WWCharLFO3LVL2">
    <w:name w:val="WW_CharLFO3LVL2"/>
    <w:rsid w:val="000C66DC"/>
    <w:rPr>
      <w:rFonts w:cs="Times New Roman"/>
    </w:rPr>
  </w:style>
  <w:style w:type="character" w:customStyle="1" w:styleId="WWCharLFO3LVL3">
    <w:name w:val="WW_CharLFO3LVL3"/>
    <w:rsid w:val="000C66DC"/>
    <w:rPr>
      <w:rFonts w:cs="Times New Roman"/>
    </w:rPr>
  </w:style>
  <w:style w:type="character" w:customStyle="1" w:styleId="WWCharLFO3LVL4">
    <w:name w:val="WW_CharLFO3LVL4"/>
    <w:rsid w:val="000C66DC"/>
    <w:rPr>
      <w:rFonts w:cs="Times New Roman"/>
    </w:rPr>
  </w:style>
  <w:style w:type="character" w:customStyle="1" w:styleId="WWCharLFO3LVL5">
    <w:name w:val="WW_CharLFO3LVL5"/>
    <w:rsid w:val="000C66DC"/>
    <w:rPr>
      <w:rFonts w:cs="Times New Roman"/>
    </w:rPr>
  </w:style>
  <w:style w:type="character" w:customStyle="1" w:styleId="WWCharLFO3LVL6">
    <w:name w:val="WW_CharLFO3LVL6"/>
    <w:rsid w:val="000C66DC"/>
    <w:rPr>
      <w:rFonts w:cs="Times New Roman"/>
    </w:rPr>
  </w:style>
  <w:style w:type="character" w:customStyle="1" w:styleId="WWCharLFO3LVL7">
    <w:name w:val="WW_CharLFO3LVL7"/>
    <w:rsid w:val="000C66DC"/>
    <w:rPr>
      <w:rFonts w:cs="Times New Roman"/>
    </w:rPr>
  </w:style>
  <w:style w:type="character" w:customStyle="1" w:styleId="WWCharLFO3LVL8">
    <w:name w:val="WW_CharLFO3LVL8"/>
    <w:rsid w:val="000C66DC"/>
    <w:rPr>
      <w:rFonts w:cs="Times New Roman"/>
    </w:rPr>
  </w:style>
  <w:style w:type="character" w:customStyle="1" w:styleId="WWCharLFO3LVL9">
    <w:name w:val="WW_CharLFO3LVL9"/>
    <w:rsid w:val="000C66DC"/>
    <w:rPr>
      <w:rFonts w:cs="Times New Roman"/>
    </w:rPr>
  </w:style>
  <w:style w:type="character" w:customStyle="1" w:styleId="WWCharLFO4LVL1">
    <w:name w:val="WW_CharLFO4LVL1"/>
    <w:rsid w:val="000C66DC"/>
    <w:rPr>
      <w:rFonts w:cs="Times New Roman"/>
    </w:rPr>
  </w:style>
  <w:style w:type="character" w:customStyle="1" w:styleId="WWCharLFO4LVL2">
    <w:name w:val="WW_CharLFO4LVL2"/>
    <w:rsid w:val="000C66DC"/>
    <w:rPr>
      <w:rFonts w:cs="Times New Roman"/>
    </w:rPr>
  </w:style>
  <w:style w:type="character" w:customStyle="1" w:styleId="WWCharLFO4LVL3">
    <w:name w:val="WW_CharLFO4LVL3"/>
    <w:rsid w:val="000C66DC"/>
    <w:rPr>
      <w:rFonts w:cs="Times New Roman"/>
    </w:rPr>
  </w:style>
  <w:style w:type="character" w:customStyle="1" w:styleId="WWCharLFO4LVL4">
    <w:name w:val="WW_CharLFO4LVL4"/>
    <w:rsid w:val="000C66DC"/>
    <w:rPr>
      <w:rFonts w:cs="Times New Roman"/>
    </w:rPr>
  </w:style>
  <w:style w:type="character" w:customStyle="1" w:styleId="WWCharLFO4LVL5">
    <w:name w:val="WW_CharLFO4LVL5"/>
    <w:rsid w:val="000C66DC"/>
    <w:rPr>
      <w:rFonts w:cs="Times New Roman"/>
    </w:rPr>
  </w:style>
  <w:style w:type="character" w:customStyle="1" w:styleId="WWCharLFO4LVL6">
    <w:name w:val="WW_CharLFO4LVL6"/>
    <w:rsid w:val="000C66DC"/>
    <w:rPr>
      <w:rFonts w:cs="Times New Roman"/>
    </w:rPr>
  </w:style>
  <w:style w:type="character" w:customStyle="1" w:styleId="WWCharLFO4LVL7">
    <w:name w:val="WW_CharLFO4LVL7"/>
    <w:rsid w:val="000C66DC"/>
    <w:rPr>
      <w:rFonts w:cs="Times New Roman"/>
    </w:rPr>
  </w:style>
  <w:style w:type="character" w:customStyle="1" w:styleId="WWCharLFO4LVL8">
    <w:name w:val="WW_CharLFO4LVL8"/>
    <w:rsid w:val="000C66DC"/>
    <w:rPr>
      <w:rFonts w:cs="Times New Roman"/>
    </w:rPr>
  </w:style>
  <w:style w:type="character" w:customStyle="1" w:styleId="WWCharLFO4LVL9">
    <w:name w:val="WW_CharLFO4LVL9"/>
    <w:rsid w:val="000C66DC"/>
    <w:rPr>
      <w:rFonts w:cs="Times New Roman"/>
    </w:rPr>
  </w:style>
  <w:style w:type="character" w:customStyle="1" w:styleId="WWCharLFO5LVL1">
    <w:name w:val="WW_CharLFO5LVL1"/>
    <w:rsid w:val="000C66DC"/>
    <w:rPr>
      <w:rFonts w:cs="Times New Roman"/>
    </w:rPr>
  </w:style>
  <w:style w:type="character" w:customStyle="1" w:styleId="WWCharLFO5LVL2">
    <w:name w:val="WW_CharLFO5LVL2"/>
    <w:rsid w:val="000C66DC"/>
    <w:rPr>
      <w:rFonts w:cs="Times New Roman"/>
    </w:rPr>
  </w:style>
  <w:style w:type="character" w:customStyle="1" w:styleId="WWCharLFO5LVL3">
    <w:name w:val="WW_CharLFO5LVL3"/>
    <w:rsid w:val="000C66DC"/>
    <w:rPr>
      <w:rFonts w:cs="Times New Roman"/>
    </w:rPr>
  </w:style>
  <w:style w:type="character" w:customStyle="1" w:styleId="WWCharLFO5LVL4">
    <w:name w:val="WW_CharLFO5LVL4"/>
    <w:rsid w:val="000C66DC"/>
    <w:rPr>
      <w:rFonts w:cs="Times New Roman"/>
    </w:rPr>
  </w:style>
  <w:style w:type="character" w:customStyle="1" w:styleId="WWCharLFO5LVL5">
    <w:name w:val="WW_CharLFO5LVL5"/>
    <w:rsid w:val="000C66DC"/>
    <w:rPr>
      <w:rFonts w:cs="Times New Roman"/>
    </w:rPr>
  </w:style>
  <w:style w:type="character" w:customStyle="1" w:styleId="WWCharLFO5LVL6">
    <w:name w:val="WW_CharLFO5LVL6"/>
    <w:rsid w:val="000C66DC"/>
    <w:rPr>
      <w:rFonts w:cs="Times New Roman"/>
    </w:rPr>
  </w:style>
  <w:style w:type="character" w:customStyle="1" w:styleId="WWCharLFO5LVL7">
    <w:name w:val="WW_CharLFO5LVL7"/>
    <w:rsid w:val="000C66DC"/>
    <w:rPr>
      <w:rFonts w:cs="Times New Roman"/>
    </w:rPr>
  </w:style>
  <w:style w:type="character" w:customStyle="1" w:styleId="WWCharLFO5LVL8">
    <w:name w:val="WW_CharLFO5LVL8"/>
    <w:rsid w:val="000C66DC"/>
    <w:rPr>
      <w:rFonts w:cs="Times New Roman"/>
    </w:rPr>
  </w:style>
  <w:style w:type="character" w:customStyle="1" w:styleId="WWCharLFO5LVL9">
    <w:name w:val="WW_CharLFO5LVL9"/>
    <w:rsid w:val="000C66DC"/>
    <w:rPr>
      <w:rFonts w:cs="Times New Roman"/>
    </w:rPr>
  </w:style>
  <w:style w:type="character" w:customStyle="1" w:styleId="WWCharLFO6LVL1">
    <w:name w:val="WW_CharLFO6LVL1"/>
    <w:rsid w:val="000C66DC"/>
    <w:rPr>
      <w:rFonts w:ascii="Symbol" w:hAnsi="Symbol" w:cs="Symbol"/>
    </w:rPr>
  </w:style>
  <w:style w:type="character" w:customStyle="1" w:styleId="WWCharLFO7LVL1">
    <w:name w:val="WW_CharLFO7LVL1"/>
    <w:rsid w:val="000C66DC"/>
    <w:rPr>
      <w:rFonts w:ascii="Symbol" w:hAnsi="Symbol" w:cs="Symbol"/>
      <w:sz w:val="20"/>
    </w:rPr>
  </w:style>
  <w:style w:type="character" w:customStyle="1" w:styleId="WWCharLFO8LVL1">
    <w:name w:val="WW_CharLFO8LVL1"/>
    <w:rsid w:val="000C66DC"/>
    <w:rPr>
      <w:rFonts w:cs="Times New Roman"/>
    </w:rPr>
  </w:style>
  <w:style w:type="character" w:customStyle="1" w:styleId="WWCharLFO8LVL2">
    <w:name w:val="WW_CharLFO8LVL2"/>
    <w:rsid w:val="000C66DC"/>
    <w:rPr>
      <w:rFonts w:cs="Times New Roman"/>
    </w:rPr>
  </w:style>
  <w:style w:type="character" w:customStyle="1" w:styleId="WWCharLFO8LVL3">
    <w:name w:val="WW_CharLFO8LVL3"/>
    <w:rsid w:val="000C66DC"/>
    <w:rPr>
      <w:rFonts w:cs="Times New Roman"/>
    </w:rPr>
  </w:style>
  <w:style w:type="character" w:customStyle="1" w:styleId="WWCharLFO8LVL4">
    <w:name w:val="WW_CharLFO8LVL4"/>
    <w:rsid w:val="000C66DC"/>
    <w:rPr>
      <w:rFonts w:cs="Times New Roman"/>
    </w:rPr>
  </w:style>
  <w:style w:type="character" w:customStyle="1" w:styleId="WWCharLFO8LVL5">
    <w:name w:val="WW_CharLFO8LVL5"/>
    <w:rsid w:val="000C66DC"/>
    <w:rPr>
      <w:rFonts w:cs="Times New Roman"/>
    </w:rPr>
  </w:style>
  <w:style w:type="character" w:customStyle="1" w:styleId="WWCharLFO8LVL6">
    <w:name w:val="WW_CharLFO8LVL6"/>
    <w:rsid w:val="000C66DC"/>
    <w:rPr>
      <w:rFonts w:cs="Times New Roman"/>
    </w:rPr>
  </w:style>
  <w:style w:type="character" w:customStyle="1" w:styleId="WWCharLFO8LVL7">
    <w:name w:val="WW_CharLFO8LVL7"/>
    <w:rsid w:val="000C66DC"/>
    <w:rPr>
      <w:rFonts w:cs="Times New Roman"/>
    </w:rPr>
  </w:style>
  <w:style w:type="character" w:customStyle="1" w:styleId="WWCharLFO8LVL8">
    <w:name w:val="WW_CharLFO8LVL8"/>
    <w:rsid w:val="000C66DC"/>
    <w:rPr>
      <w:rFonts w:cs="Times New Roman"/>
    </w:rPr>
  </w:style>
  <w:style w:type="character" w:customStyle="1" w:styleId="WWCharLFO8LVL9">
    <w:name w:val="WW_CharLFO8LVL9"/>
    <w:rsid w:val="000C66DC"/>
    <w:rPr>
      <w:rFonts w:cs="Times New Roman"/>
    </w:rPr>
  </w:style>
  <w:style w:type="character" w:customStyle="1" w:styleId="WWCharLFO9LVL1">
    <w:name w:val="WW_CharLFO9LVL1"/>
    <w:rsid w:val="000C66DC"/>
    <w:rPr>
      <w:rFonts w:cs="Times New Roman"/>
    </w:rPr>
  </w:style>
  <w:style w:type="character" w:customStyle="1" w:styleId="WWCharLFO9LVL2">
    <w:name w:val="WW_CharLFO9LVL2"/>
    <w:rsid w:val="000C66DC"/>
    <w:rPr>
      <w:rFonts w:cs="Times New Roman"/>
    </w:rPr>
  </w:style>
  <w:style w:type="character" w:customStyle="1" w:styleId="WWCharLFO9LVL3">
    <w:name w:val="WW_CharLFO9LVL3"/>
    <w:rsid w:val="000C66DC"/>
    <w:rPr>
      <w:rFonts w:cs="Times New Roman"/>
    </w:rPr>
  </w:style>
  <w:style w:type="character" w:customStyle="1" w:styleId="WWCharLFO9LVL4">
    <w:name w:val="WW_CharLFO9LVL4"/>
    <w:rsid w:val="000C66DC"/>
    <w:rPr>
      <w:rFonts w:cs="Times New Roman"/>
    </w:rPr>
  </w:style>
  <w:style w:type="character" w:customStyle="1" w:styleId="WWCharLFO9LVL5">
    <w:name w:val="WW_CharLFO9LVL5"/>
    <w:rsid w:val="000C66DC"/>
    <w:rPr>
      <w:rFonts w:cs="Times New Roman"/>
    </w:rPr>
  </w:style>
  <w:style w:type="character" w:customStyle="1" w:styleId="WWCharLFO9LVL6">
    <w:name w:val="WW_CharLFO9LVL6"/>
    <w:rsid w:val="000C66DC"/>
    <w:rPr>
      <w:rFonts w:cs="Times New Roman"/>
    </w:rPr>
  </w:style>
  <w:style w:type="character" w:customStyle="1" w:styleId="WWCharLFO9LVL7">
    <w:name w:val="WW_CharLFO9LVL7"/>
    <w:rsid w:val="000C66DC"/>
    <w:rPr>
      <w:rFonts w:cs="Times New Roman"/>
    </w:rPr>
  </w:style>
  <w:style w:type="character" w:customStyle="1" w:styleId="WWCharLFO9LVL8">
    <w:name w:val="WW_CharLFO9LVL8"/>
    <w:rsid w:val="000C66DC"/>
    <w:rPr>
      <w:rFonts w:cs="Times New Roman"/>
    </w:rPr>
  </w:style>
  <w:style w:type="character" w:customStyle="1" w:styleId="WWCharLFO9LVL9">
    <w:name w:val="WW_CharLFO9LVL9"/>
    <w:rsid w:val="000C66DC"/>
    <w:rPr>
      <w:rFonts w:cs="Times New Roman"/>
    </w:rPr>
  </w:style>
  <w:style w:type="character" w:customStyle="1" w:styleId="WWCharLFO10LVL1">
    <w:name w:val="WW_CharLFO10LVL1"/>
    <w:rsid w:val="000C66DC"/>
    <w:rPr>
      <w:rFonts w:ascii="Symbol" w:hAnsi="Symbol" w:cs="Symbol"/>
    </w:rPr>
  </w:style>
  <w:style w:type="character" w:customStyle="1" w:styleId="WWCharLFO10LVL2">
    <w:name w:val="WW_CharLFO10LVL2"/>
    <w:rsid w:val="000C66DC"/>
    <w:rPr>
      <w:rFonts w:cs="Times New Roman"/>
    </w:rPr>
  </w:style>
  <w:style w:type="character" w:customStyle="1" w:styleId="WWCharLFO10LVL3">
    <w:name w:val="WW_CharLFO10LVL3"/>
    <w:rsid w:val="000C66DC"/>
    <w:rPr>
      <w:rFonts w:cs="Times New Roman"/>
    </w:rPr>
  </w:style>
  <w:style w:type="character" w:customStyle="1" w:styleId="WWCharLFO10LVL4">
    <w:name w:val="WW_CharLFO10LVL4"/>
    <w:rsid w:val="000C66DC"/>
    <w:rPr>
      <w:rFonts w:cs="Times New Roman"/>
    </w:rPr>
  </w:style>
  <w:style w:type="character" w:customStyle="1" w:styleId="WWCharLFO10LVL5">
    <w:name w:val="WW_CharLFO10LVL5"/>
    <w:rsid w:val="000C66DC"/>
    <w:rPr>
      <w:rFonts w:cs="Times New Roman"/>
    </w:rPr>
  </w:style>
  <w:style w:type="character" w:customStyle="1" w:styleId="WWCharLFO10LVL6">
    <w:name w:val="WW_CharLFO10LVL6"/>
    <w:rsid w:val="000C66DC"/>
    <w:rPr>
      <w:rFonts w:cs="Times New Roman"/>
    </w:rPr>
  </w:style>
  <w:style w:type="character" w:customStyle="1" w:styleId="WWCharLFO10LVL7">
    <w:name w:val="WW_CharLFO10LVL7"/>
    <w:rsid w:val="000C66DC"/>
    <w:rPr>
      <w:rFonts w:cs="Times New Roman"/>
    </w:rPr>
  </w:style>
  <w:style w:type="character" w:customStyle="1" w:styleId="WWCharLFO10LVL8">
    <w:name w:val="WW_CharLFO10LVL8"/>
    <w:rsid w:val="000C66DC"/>
    <w:rPr>
      <w:rFonts w:cs="Times New Roman"/>
    </w:rPr>
  </w:style>
  <w:style w:type="character" w:customStyle="1" w:styleId="WWCharLFO10LVL9">
    <w:name w:val="WW_CharLFO10LVL9"/>
    <w:rsid w:val="000C66DC"/>
    <w:rPr>
      <w:rFonts w:cs="Times New Roman"/>
    </w:rPr>
  </w:style>
  <w:style w:type="character" w:customStyle="1" w:styleId="WWCharLFO11LVL1">
    <w:name w:val="WW_CharLFO11LVL1"/>
    <w:rsid w:val="000C66DC"/>
    <w:rPr>
      <w:rFonts w:ascii="Symbol" w:hAnsi="Symbol" w:cs="Symbol"/>
    </w:rPr>
  </w:style>
  <w:style w:type="character" w:customStyle="1" w:styleId="WWCharLFO11LVL2">
    <w:name w:val="WW_CharLFO11LVL2"/>
    <w:rsid w:val="000C66DC"/>
    <w:rPr>
      <w:rFonts w:ascii="Courier New" w:hAnsi="Courier New" w:cs="Courier New"/>
    </w:rPr>
  </w:style>
  <w:style w:type="character" w:customStyle="1" w:styleId="WWCharLFO11LVL3">
    <w:name w:val="WW_CharLFO11LVL3"/>
    <w:rsid w:val="000C66DC"/>
    <w:rPr>
      <w:rFonts w:ascii="Wingdings" w:hAnsi="Wingdings" w:cs="Wingdings"/>
    </w:rPr>
  </w:style>
  <w:style w:type="character" w:customStyle="1" w:styleId="WWCharLFO11LVL4">
    <w:name w:val="WW_CharLFO11LVL4"/>
    <w:rsid w:val="000C66DC"/>
    <w:rPr>
      <w:rFonts w:ascii="Symbol" w:hAnsi="Symbol" w:cs="Symbol"/>
    </w:rPr>
  </w:style>
  <w:style w:type="character" w:customStyle="1" w:styleId="WWCharLFO11LVL5">
    <w:name w:val="WW_CharLFO11LVL5"/>
    <w:rsid w:val="000C66DC"/>
    <w:rPr>
      <w:rFonts w:ascii="Courier New" w:hAnsi="Courier New" w:cs="Courier New"/>
    </w:rPr>
  </w:style>
  <w:style w:type="character" w:customStyle="1" w:styleId="WWCharLFO11LVL6">
    <w:name w:val="WW_CharLFO11LVL6"/>
    <w:rsid w:val="000C66DC"/>
    <w:rPr>
      <w:rFonts w:ascii="Wingdings" w:hAnsi="Wingdings" w:cs="Wingdings"/>
    </w:rPr>
  </w:style>
  <w:style w:type="character" w:customStyle="1" w:styleId="WWCharLFO11LVL7">
    <w:name w:val="WW_CharLFO11LVL7"/>
    <w:rsid w:val="000C66DC"/>
    <w:rPr>
      <w:rFonts w:ascii="Symbol" w:hAnsi="Symbol" w:cs="Symbol"/>
    </w:rPr>
  </w:style>
  <w:style w:type="character" w:customStyle="1" w:styleId="WWCharLFO11LVL8">
    <w:name w:val="WW_CharLFO11LVL8"/>
    <w:rsid w:val="000C66DC"/>
    <w:rPr>
      <w:rFonts w:ascii="Courier New" w:hAnsi="Courier New" w:cs="Courier New"/>
    </w:rPr>
  </w:style>
  <w:style w:type="character" w:customStyle="1" w:styleId="WWCharLFO11LVL9">
    <w:name w:val="WW_CharLFO11LVL9"/>
    <w:rsid w:val="000C66DC"/>
    <w:rPr>
      <w:rFonts w:ascii="Wingdings" w:hAnsi="Wingdings" w:cs="Wingdings"/>
    </w:rPr>
  </w:style>
  <w:style w:type="character" w:customStyle="1" w:styleId="WWCharLFO12LVL1">
    <w:name w:val="WW_CharLFO12LVL1"/>
    <w:rsid w:val="000C66DC"/>
    <w:rPr>
      <w:rFonts w:ascii="Symbol" w:hAnsi="Symbol" w:cs="Symbol"/>
    </w:rPr>
  </w:style>
  <w:style w:type="character" w:customStyle="1" w:styleId="WWCharLFO12LVL2">
    <w:name w:val="WW_CharLFO12LVL2"/>
    <w:rsid w:val="000C66DC"/>
    <w:rPr>
      <w:rFonts w:ascii="Courier New" w:hAnsi="Courier New" w:cs="Courier New"/>
    </w:rPr>
  </w:style>
  <w:style w:type="character" w:customStyle="1" w:styleId="WWCharLFO12LVL3">
    <w:name w:val="WW_CharLFO12LVL3"/>
    <w:rsid w:val="000C66DC"/>
    <w:rPr>
      <w:rFonts w:ascii="Wingdings" w:hAnsi="Wingdings" w:cs="Wingdings"/>
    </w:rPr>
  </w:style>
  <w:style w:type="character" w:customStyle="1" w:styleId="WWCharLFO12LVL4">
    <w:name w:val="WW_CharLFO12LVL4"/>
    <w:rsid w:val="000C66DC"/>
    <w:rPr>
      <w:rFonts w:ascii="Symbol" w:hAnsi="Symbol" w:cs="Symbol"/>
    </w:rPr>
  </w:style>
  <w:style w:type="character" w:customStyle="1" w:styleId="WWCharLFO12LVL5">
    <w:name w:val="WW_CharLFO12LVL5"/>
    <w:rsid w:val="000C66DC"/>
    <w:rPr>
      <w:rFonts w:ascii="Courier New" w:hAnsi="Courier New" w:cs="Courier New"/>
    </w:rPr>
  </w:style>
  <w:style w:type="character" w:customStyle="1" w:styleId="WWCharLFO12LVL6">
    <w:name w:val="WW_CharLFO12LVL6"/>
    <w:rsid w:val="000C66DC"/>
    <w:rPr>
      <w:rFonts w:ascii="Wingdings" w:hAnsi="Wingdings" w:cs="Wingdings"/>
    </w:rPr>
  </w:style>
  <w:style w:type="character" w:customStyle="1" w:styleId="WWCharLFO12LVL7">
    <w:name w:val="WW_CharLFO12LVL7"/>
    <w:rsid w:val="000C66DC"/>
    <w:rPr>
      <w:rFonts w:ascii="Symbol" w:hAnsi="Symbol" w:cs="Symbol"/>
    </w:rPr>
  </w:style>
  <w:style w:type="character" w:customStyle="1" w:styleId="WWCharLFO12LVL8">
    <w:name w:val="WW_CharLFO12LVL8"/>
    <w:rsid w:val="000C66DC"/>
    <w:rPr>
      <w:rFonts w:ascii="Courier New" w:hAnsi="Courier New" w:cs="Courier New"/>
    </w:rPr>
  </w:style>
  <w:style w:type="character" w:customStyle="1" w:styleId="WWCharLFO12LVL9">
    <w:name w:val="WW_CharLFO12LVL9"/>
    <w:rsid w:val="000C66DC"/>
    <w:rPr>
      <w:rFonts w:ascii="Wingdings" w:hAnsi="Wingdings" w:cs="Wingdings"/>
    </w:rPr>
  </w:style>
  <w:style w:type="character" w:styleId="ab">
    <w:name w:val="Strong"/>
    <w:qFormat/>
    <w:rsid w:val="000C66DC"/>
    <w:rPr>
      <w:b/>
      <w:bCs/>
    </w:rPr>
  </w:style>
  <w:style w:type="character" w:customStyle="1" w:styleId="ac">
    <w:name w:val="Символ нумерации"/>
    <w:rsid w:val="000C66DC"/>
  </w:style>
  <w:style w:type="character" w:customStyle="1" w:styleId="ListLabel5">
    <w:name w:val="ListLabel 5"/>
    <w:rsid w:val="000C66DC"/>
    <w:rPr>
      <w:b/>
      <w:color w:val="000000"/>
      <w:u w:val="single"/>
    </w:rPr>
  </w:style>
  <w:style w:type="character" w:customStyle="1" w:styleId="ListLabel6">
    <w:name w:val="ListLabel 6"/>
    <w:rsid w:val="000C66DC"/>
    <w:rPr>
      <w:b w:val="0"/>
      <w:color w:val="000000"/>
      <w:u w:val="none"/>
    </w:rPr>
  </w:style>
  <w:style w:type="character" w:customStyle="1" w:styleId="ListLabel4">
    <w:name w:val="ListLabel 4"/>
    <w:rsid w:val="000C66DC"/>
    <w:rPr>
      <w:sz w:val="24"/>
    </w:rPr>
  </w:style>
  <w:style w:type="character" w:customStyle="1" w:styleId="ListLabel3">
    <w:name w:val="ListLabel 3"/>
    <w:rsid w:val="000C66DC"/>
    <w:rPr>
      <w:rFonts w:cs="Courier New"/>
    </w:rPr>
  </w:style>
  <w:style w:type="character" w:customStyle="1" w:styleId="ad">
    <w:name w:val="Маркеры списка"/>
    <w:rsid w:val="000C66DC"/>
    <w:rPr>
      <w:rFonts w:ascii="OpenSymbol" w:eastAsia="OpenSymbol" w:hAnsi="OpenSymbol" w:cs="OpenSymbol"/>
    </w:rPr>
  </w:style>
  <w:style w:type="paragraph" w:styleId="a0">
    <w:name w:val="Body Text"/>
    <w:basedOn w:val="12"/>
    <w:link w:val="14"/>
    <w:rsid w:val="000C66DC"/>
    <w:pPr>
      <w:widowControl/>
      <w:suppressAutoHyphens w:val="0"/>
      <w:autoSpaceDN/>
      <w:jc w:val="both"/>
    </w:pPr>
    <w:rPr>
      <w:rFonts w:eastAsia="Times New Roman" w:cs="Times New Roman"/>
      <w:kern w:val="1"/>
      <w:szCs w:val="20"/>
      <w:lang w:val="ru-RU" w:eastAsia="ar-SA" w:bidi="ar-SA"/>
    </w:rPr>
  </w:style>
  <w:style w:type="character" w:customStyle="1" w:styleId="14">
    <w:name w:val="Основной текст Знак1"/>
    <w:basedOn w:val="a1"/>
    <w:link w:val="a0"/>
    <w:rsid w:val="000C66DC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ae">
    <w:name w:val="List"/>
    <w:basedOn w:val="a0"/>
    <w:rsid w:val="000C66DC"/>
    <w:pPr>
      <w:suppressAutoHyphens/>
    </w:pPr>
  </w:style>
  <w:style w:type="paragraph" w:customStyle="1" w:styleId="15">
    <w:name w:val="Название1"/>
    <w:basedOn w:val="a"/>
    <w:rsid w:val="000C66DC"/>
    <w:pPr>
      <w:suppressLineNumbers/>
      <w:autoSpaceDN/>
      <w:spacing w:before="120" w:after="120"/>
      <w:textAlignment w:val="baseline"/>
    </w:pPr>
    <w:rPr>
      <w:rFonts w:eastAsia="Andale Sans UI"/>
      <w:i/>
      <w:iCs/>
      <w:kern w:val="1"/>
      <w:lang w:val="de-DE" w:eastAsia="fa-IR" w:bidi="fa-IR"/>
    </w:rPr>
  </w:style>
  <w:style w:type="paragraph" w:customStyle="1" w:styleId="20">
    <w:name w:val="Указатель2"/>
    <w:basedOn w:val="a"/>
    <w:rsid w:val="000C66DC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10">
    <w:name w:val="Название объекта1"/>
    <w:basedOn w:val="a"/>
    <w:rsid w:val="000C66DC"/>
    <w:pPr>
      <w:suppressLineNumbers/>
      <w:autoSpaceDN/>
      <w:spacing w:before="120" w:after="120"/>
      <w:textAlignment w:val="baseline"/>
    </w:pPr>
    <w:rPr>
      <w:rFonts w:eastAsia="Andale Sans UI" w:cs="Tahoma"/>
      <w:i/>
      <w:iCs/>
      <w:kern w:val="1"/>
      <w:lang w:val="de-DE" w:eastAsia="fa-IR" w:bidi="fa-IR"/>
    </w:rPr>
  </w:style>
  <w:style w:type="paragraph" w:customStyle="1" w:styleId="16">
    <w:name w:val="Заголовок1"/>
    <w:basedOn w:val="a"/>
    <w:next w:val="a0"/>
    <w:rsid w:val="000C66DC"/>
    <w:pPr>
      <w:keepNext/>
      <w:autoSpaceDN/>
      <w:spacing w:before="240" w:after="120"/>
      <w:textAlignment w:val="baseline"/>
    </w:pPr>
    <w:rPr>
      <w:rFonts w:ascii="Arial" w:eastAsia="Microsoft YaHei" w:hAnsi="Arial"/>
      <w:kern w:val="1"/>
      <w:sz w:val="28"/>
      <w:szCs w:val="28"/>
      <w:lang w:val="de-DE" w:eastAsia="fa-IR" w:bidi="fa-IR"/>
    </w:rPr>
  </w:style>
  <w:style w:type="paragraph" w:customStyle="1" w:styleId="17">
    <w:name w:val="Указатель1"/>
    <w:basedOn w:val="a"/>
    <w:rsid w:val="000C66DC"/>
    <w:pPr>
      <w:suppressLineNumbers/>
      <w:autoSpaceDN/>
      <w:textAlignment w:val="baseline"/>
    </w:pPr>
    <w:rPr>
      <w:rFonts w:eastAsia="Andale Sans UI"/>
      <w:kern w:val="1"/>
      <w:lang w:val="de-DE" w:eastAsia="fa-IR" w:bidi="fa-IR"/>
    </w:rPr>
  </w:style>
  <w:style w:type="paragraph" w:customStyle="1" w:styleId="Heading">
    <w:name w:val="Heading"/>
    <w:basedOn w:val="a"/>
    <w:next w:val="a0"/>
    <w:rsid w:val="000C66DC"/>
    <w:pPr>
      <w:keepNext/>
      <w:autoSpaceDN/>
      <w:spacing w:before="240" w:after="120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af">
    <w:name w:val="Subtitle"/>
    <w:basedOn w:val="10"/>
    <w:next w:val="a0"/>
    <w:link w:val="af0"/>
    <w:qFormat/>
    <w:rsid w:val="000C66DC"/>
    <w:pPr>
      <w:jc w:val="center"/>
    </w:pPr>
  </w:style>
  <w:style w:type="character" w:customStyle="1" w:styleId="af0">
    <w:name w:val="Подзаголовок Знак"/>
    <w:basedOn w:val="a1"/>
    <w:link w:val="af"/>
    <w:rsid w:val="000C66DC"/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x">
    <w:name w:val="Index"/>
    <w:basedOn w:val="a"/>
    <w:rsid w:val="000C66DC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Contents">
    <w:name w:val="Table Contents"/>
    <w:basedOn w:val="a"/>
    <w:rsid w:val="000C66DC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Heading">
    <w:name w:val="Table Heading"/>
    <w:basedOn w:val="TableContents"/>
    <w:rsid w:val="000C66DC"/>
    <w:pPr>
      <w:jc w:val="center"/>
    </w:pPr>
    <w:rPr>
      <w:b/>
      <w:bCs/>
    </w:rPr>
  </w:style>
  <w:style w:type="paragraph" w:styleId="af1">
    <w:name w:val="No Spacing"/>
    <w:qFormat/>
    <w:rsid w:val="000C66DC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kern w:val="1"/>
      <w:sz w:val="20"/>
      <w:szCs w:val="24"/>
      <w:lang w:val="uk-UA" w:eastAsia="hi-IN" w:bidi="hi-IN"/>
    </w:rPr>
  </w:style>
  <w:style w:type="paragraph" w:customStyle="1" w:styleId="18">
    <w:name w:val="Абзац списка1"/>
    <w:basedOn w:val="a"/>
    <w:rsid w:val="000C66DC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msonormalcxspmiddle">
    <w:name w:val="msonormalcxspmiddle"/>
    <w:basedOn w:val="a"/>
    <w:rsid w:val="000C66DC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-11">
    <w:name w:val="Цветной список - Акцент 11"/>
    <w:basedOn w:val="a"/>
    <w:rsid w:val="000C66DC"/>
    <w:pPr>
      <w:autoSpaceDN/>
      <w:ind w:left="72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af2">
    <w:name w:val="Body Text Indent"/>
    <w:basedOn w:val="a"/>
    <w:link w:val="af3"/>
    <w:rsid w:val="000C66DC"/>
    <w:pPr>
      <w:pBdr>
        <w:left w:val="single" w:sz="4" w:space="0" w:color="000000"/>
      </w:pBdr>
      <w:autoSpaceDN/>
      <w:spacing w:line="360" w:lineRule="auto"/>
      <w:ind w:left="283"/>
      <w:jc w:val="both"/>
      <w:textAlignment w:val="baseline"/>
    </w:pPr>
    <w:rPr>
      <w:rFonts w:eastAsia="Andale Sans UI" w:cs="Tahoma"/>
      <w:kern w:val="1"/>
      <w:sz w:val="28"/>
      <w:szCs w:val="20"/>
      <w:lang w:val="de-DE" w:eastAsia="fa-IR" w:bidi="fa-IR"/>
    </w:rPr>
  </w:style>
  <w:style w:type="character" w:customStyle="1" w:styleId="af3">
    <w:name w:val="Основной текст с отступом Знак"/>
    <w:basedOn w:val="a1"/>
    <w:link w:val="af2"/>
    <w:rsid w:val="000C66DC"/>
    <w:rPr>
      <w:rFonts w:ascii="Times New Roman" w:eastAsia="Andale Sans UI" w:hAnsi="Times New Roman" w:cs="Tahoma"/>
      <w:kern w:val="1"/>
      <w:sz w:val="28"/>
      <w:szCs w:val="20"/>
      <w:lang w:val="de-DE" w:eastAsia="fa-IR" w:bidi="fa-IR"/>
    </w:rPr>
  </w:style>
  <w:style w:type="paragraph" w:styleId="af4">
    <w:name w:val="Normal (Web)"/>
    <w:basedOn w:val="a"/>
    <w:rsid w:val="000C66DC"/>
    <w:pPr>
      <w:autoSpaceDN/>
      <w:spacing w:before="28" w:after="28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msonormalcxsplast">
    <w:name w:val="msonormalcxsplast"/>
    <w:basedOn w:val="a"/>
    <w:rsid w:val="000C66DC"/>
    <w:pPr>
      <w:autoSpaceDN/>
      <w:spacing w:before="28" w:after="28"/>
      <w:textAlignment w:val="baseline"/>
    </w:pPr>
    <w:rPr>
      <w:rFonts w:eastAsia="Calibri" w:cs="Tahoma"/>
      <w:kern w:val="1"/>
      <w:lang w:val="de-DE" w:eastAsia="fa-IR" w:bidi="fa-IR"/>
    </w:rPr>
  </w:style>
  <w:style w:type="paragraph" w:customStyle="1" w:styleId="21">
    <w:name w:val="Абзац списка2"/>
    <w:basedOn w:val="a"/>
    <w:rsid w:val="000C66DC"/>
    <w:pPr>
      <w:autoSpaceDN/>
      <w:spacing w:after="200" w:line="276" w:lineRule="auto"/>
      <w:ind w:left="720"/>
      <w:textAlignment w:val="baseline"/>
    </w:pPr>
    <w:rPr>
      <w:rFonts w:ascii="Calibri" w:eastAsia="Andale Sans UI" w:hAnsi="Calibri" w:cs="Calibri"/>
      <w:kern w:val="1"/>
      <w:sz w:val="22"/>
      <w:szCs w:val="22"/>
      <w:lang w:val="de-DE" w:eastAsia="fa-IR" w:bidi="fa-IR"/>
    </w:rPr>
  </w:style>
  <w:style w:type="paragraph" w:customStyle="1" w:styleId="Style5">
    <w:name w:val="Style5"/>
    <w:basedOn w:val="a"/>
    <w:rsid w:val="000C66DC"/>
    <w:pPr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western">
    <w:name w:val="western"/>
    <w:basedOn w:val="a"/>
    <w:rsid w:val="000C66DC"/>
    <w:pPr>
      <w:autoSpaceDN/>
      <w:spacing w:before="100" w:after="10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TableParagraph">
    <w:name w:val="Table Paragraph"/>
    <w:basedOn w:val="a"/>
    <w:rsid w:val="000C66DC"/>
    <w:pPr>
      <w:autoSpaceDE w:val="0"/>
      <w:autoSpaceDN/>
      <w:textAlignment w:val="baseline"/>
    </w:pPr>
    <w:rPr>
      <w:rFonts w:eastAsia="Andale Sans UI" w:cs="Times New Roman"/>
      <w:kern w:val="1"/>
      <w:lang w:val="de-DE" w:eastAsia="fa-IR" w:bidi="fa-IR"/>
    </w:rPr>
  </w:style>
  <w:style w:type="paragraph" w:styleId="af5">
    <w:name w:val="footer"/>
    <w:basedOn w:val="12"/>
    <w:link w:val="19"/>
    <w:uiPriority w:val="99"/>
    <w:rsid w:val="000C66DC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9">
    <w:name w:val="Нижний колонтитул Знак1"/>
    <w:basedOn w:val="a1"/>
    <w:link w:val="af5"/>
    <w:uiPriority w:val="99"/>
    <w:rsid w:val="000C66DC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f6">
    <w:name w:val="header"/>
    <w:basedOn w:val="12"/>
    <w:link w:val="1a"/>
    <w:uiPriority w:val="99"/>
    <w:rsid w:val="000C66DC"/>
    <w:pPr>
      <w:tabs>
        <w:tab w:val="center" w:pos="4677"/>
        <w:tab w:val="right" w:pos="9355"/>
      </w:tabs>
      <w:autoSpaceDN/>
      <w:textAlignment w:val="baseline"/>
    </w:pPr>
    <w:rPr>
      <w:kern w:val="1"/>
      <w:lang w:eastAsia="fa-IR"/>
    </w:rPr>
  </w:style>
  <w:style w:type="character" w:customStyle="1" w:styleId="1a">
    <w:name w:val="Верхний колонтитул Знак1"/>
    <w:basedOn w:val="a1"/>
    <w:link w:val="af6"/>
    <w:rsid w:val="000C66DC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c33">
    <w:name w:val="c33"/>
    <w:basedOn w:val="12"/>
    <w:rsid w:val="000C66DC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Default">
    <w:name w:val="Default"/>
    <w:rsid w:val="000C66DC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c21">
    <w:name w:val="c21"/>
    <w:basedOn w:val="12"/>
    <w:rsid w:val="000C66DC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c16">
    <w:name w:val="c16"/>
    <w:basedOn w:val="12"/>
    <w:rsid w:val="000C66DC"/>
    <w:pPr>
      <w:widowControl/>
      <w:suppressAutoHyphens w:val="0"/>
      <w:autoSpaceDN/>
      <w:spacing w:before="100" w:after="100"/>
    </w:pPr>
    <w:rPr>
      <w:rFonts w:eastAsia="Times New Roman" w:cs="Times New Roman"/>
      <w:kern w:val="1"/>
      <w:lang w:val="ru-RU" w:eastAsia="ar-SA" w:bidi="ar-SA"/>
    </w:rPr>
  </w:style>
  <w:style w:type="paragraph" w:customStyle="1" w:styleId="af7">
    <w:name w:val="Содержимое таблицы"/>
    <w:basedOn w:val="a"/>
    <w:rsid w:val="000C66DC"/>
    <w:pPr>
      <w:suppressLineNumbers/>
      <w:autoSpaceDN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af8">
    <w:name w:val="Заголовок таблицы"/>
    <w:basedOn w:val="af7"/>
    <w:rsid w:val="000C66DC"/>
    <w:pPr>
      <w:jc w:val="center"/>
    </w:pPr>
    <w:rPr>
      <w:b/>
      <w:bCs/>
    </w:rPr>
  </w:style>
  <w:style w:type="paragraph" w:customStyle="1" w:styleId="ParagraphStyle">
    <w:name w:val="Paragraph Style"/>
    <w:rsid w:val="000C66DC"/>
    <w:pPr>
      <w:suppressAutoHyphens/>
      <w:spacing w:after="0" w:line="100" w:lineRule="atLeast"/>
    </w:pPr>
    <w:rPr>
      <w:rFonts w:ascii="Arial" w:eastAsia="SimSun" w:hAnsi="Arial" w:cs="Arial"/>
      <w:sz w:val="24"/>
      <w:szCs w:val="24"/>
      <w:lang w:val="en-US" w:eastAsia="hi-IN" w:bidi="hi-IN"/>
    </w:rPr>
  </w:style>
  <w:style w:type="paragraph" w:styleId="af9">
    <w:name w:val="Balloon Text"/>
    <w:basedOn w:val="a"/>
    <w:link w:val="afa"/>
    <w:uiPriority w:val="99"/>
    <w:semiHidden/>
    <w:unhideWhenUsed/>
    <w:rsid w:val="000C66DC"/>
    <w:pPr>
      <w:autoSpaceDN/>
      <w:textAlignment w:val="baseline"/>
    </w:pPr>
    <w:rPr>
      <w:rFonts w:ascii="Tahoma" w:eastAsia="Andale Sans UI" w:hAnsi="Tahoma" w:cs="Tahoma"/>
      <w:kern w:val="1"/>
      <w:sz w:val="16"/>
      <w:szCs w:val="16"/>
      <w:lang w:val="de-DE" w:eastAsia="fa-IR" w:bidi="fa-IR"/>
    </w:rPr>
  </w:style>
  <w:style w:type="character" w:customStyle="1" w:styleId="afa">
    <w:name w:val="Текст выноски Знак"/>
    <w:basedOn w:val="a1"/>
    <w:link w:val="af9"/>
    <w:uiPriority w:val="99"/>
    <w:semiHidden/>
    <w:rsid w:val="000C66DC"/>
    <w:rPr>
      <w:rFonts w:ascii="Tahoma" w:eastAsia="Andale Sans UI" w:hAnsi="Tahoma" w:cs="Tahoma"/>
      <w:kern w:val="1"/>
      <w:sz w:val="16"/>
      <w:szCs w:val="16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3736</Words>
  <Characters>21297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2</cp:revision>
  <dcterms:created xsi:type="dcterms:W3CDTF">2022-01-04T11:14:00Z</dcterms:created>
  <dcterms:modified xsi:type="dcterms:W3CDTF">2022-01-04T11:37:00Z</dcterms:modified>
</cp:coreProperties>
</file>